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66651DD2"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5F2CC2">
        <w:rPr>
          <w:rFonts w:ascii="Arial" w:hAnsi="Arial" w:cs="Arial"/>
          <w:b/>
          <w:bCs/>
          <w:color w:val="405CA1"/>
          <w:sz w:val="20"/>
          <w:szCs w:val="20"/>
        </w:rPr>
        <w:t>0</w:t>
      </w:r>
      <w:r w:rsidR="004F5EC6">
        <w:rPr>
          <w:rFonts w:ascii="Arial" w:hAnsi="Arial" w:cs="Arial"/>
          <w:b/>
          <w:bCs/>
          <w:color w:val="405CA1"/>
          <w:sz w:val="20"/>
          <w:szCs w:val="20"/>
        </w:rPr>
        <w:t>60</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74005A97" w14:textId="2C99DE80" w:rsidR="00783A40" w:rsidRPr="00783A40" w:rsidRDefault="00783A40" w:rsidP="00783A40">
      <w:pPr>
        <w:jc w:val="both"/>
        <w:rPr>
          <w:rFonts w:ascii="Arial" w:hAnsi="Arial" w:cs="Arial"/>
          <w:b/>
          <w:bCs/>
          <w:color w:val="808080" w:themeColor="background1" w:themeShade="80"/>
        </w:rPr>
      </w:pPr>
      <w:r w:rsidRPr="00783A40">
        <w:rPr>
          <w:rFonts w:ascii="Arial" w:hAnsi="Arial" w:cs="Arial"/>
          <w:b/>
          <w:bCs/>
          <w:snapToGrid w:val="0"/>
        </w:rPr>
        <w:t xml:space="preserve">PRESTAÇÃO DE SERVIÇOS </w:t>
      </w:r>
      <w:r w:rsidR="00B3034F">
        <w:rPr>
          <w:rFonts w:ascii="Arial" w:hAnsi="Arial" w:cs="Arial"/>
          <w:b/>
          <w:bCs/>
          <w:snapToGrid w:val="0"/>
        </w:rPr>
        <w:t>DE CAMISETAS PERSONALIZADAS</w:t>
      </w:r>
      <w:r w:rsidR="00AB1572">
        <w:rPr>
          <w:rFonts w:ascii="Arial" w:hAnsi="Arial" w:cs="Arial"/>
          <w:b/>
          <w:bCs/>
          <w:snapToGrid w:val="0"/>
        </w:rPr>
        <w:t xml:space="preserve">, </w:t>
      </w:r>
      <w:r w:rsidRPr="00783A40">
        <w:rPr>
          <w:rFonts w:ascii="Arial" w:hAnsi="Arial" w:cs="Arial"/>
          <w:b/>
          <w:bCs/>
        </w:rPr>
        <w:t>COM ENTREGA DESCENTRALIZADA</w:t>
      </w:r>
      <w:r w:rsidRPr="00783A40">
        <w:rPr>
          <w:rFonts w:ascii="Arial" w:hAnsi="Arial" w:cs="Arial"/>
          <w:b/>
          <w:bCs/>
          <w:shd w:val="clear" w:color="auto" w:fill="FFFFFF"/>
        </w:rPr>
        <w:t>, sob o regime de empreitada por preço global</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0B753C99"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6073C9">
        <w:rPr>
          <w:rFonts w:ascii="Arial" w:hAnsi="Arial" w:cs="Arial"/>
          <w:color w:val="5B5B5F"/>
          <w:sz w:val="20"/>
          <w:szCs w:val="20"/>
        </w:rPr>
        <w:t>2</w:t>
      </w:r>
      <w:r w:rsidR="00D8244B">
        <w:rPr>
          <w:rFonts w:ascii="Arial" w:hAnsi="Arial" w:cs="Arial"/>
          <w:color w:val="5B5B5F"/>
          <w:sz w:val="20"/>
          <w:szCs w:val="20"/>
        </w:rPr>
        <w:t>4</w:t>
      </w:r>
      <w:r w:rsidR="00CB5B0A" w:rsidRPr="001C6D95">
        <w:rPr>
          <w:rFonts w:ascii="Arial" w:hAnsi="Arial" w:cs="Arial"/>
          <w:color w:val="5B5B5F"/>
          <w:sz w:val="20"/>
          <w:szCs w:val="20"/>
        </w:rPr>
        <w:t>/</w:t>
      </w:r>
      <w:r w:rsidR="00BA3E96">
        <w:rPr>
          <w:rFonts w:ascii="Arial" w:hAnsi="Arial" w:cs="Arial"/>
          <w:color w:val="5B5B5F"/>
          <w:sz w:val="20"/>
          <w:szCs w:val="20"/>
        </w:rPr>
        <w:t>0</w:t>
      </w:r>
      <w:r w:rsidR="006073C9">
        <w:rPr>
          <w:rFonts w:ascii="Arial" w:hAnsi="Arial" w:cs="Arial"/>
          <w:color w:val="5B5B5F"/>
          <w:sz w:val="20"/>
          <w:szCs w:val="20"/>
        </w:rPr>
        <w:t>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6073C9">
        <w:rPr>
          <w:rFonts w:ascii="Arial" w:hAnsi="Arial" w:cs="Arial"/>
          <w:color w:val="5B5B5F"/>
          <w:sz w:val="20"/>
          <w:szCs w:val="20"/>
        </w:rPr>
        <w:t>9</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5CAA2BA1"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4847A591"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5F2CC2">
        <w:rPr>
          <w:rFonts w:ascii="Arial" w:hAnsi="Arial" w:cs="Arial"/>
          <w:b/>
          <w:color w:val="000000"/>
          <w:sz w:val="20"/>
          <w:szCs w:val="20"/>
        </w:rPr>
        <w:t>0</w:t>
      </w:r>
      <w:r w:rsidR="004F5EC6">
        <w:rPr>
          <w:rFonts w:ascii="Arial" w:hAnsi="Arial" w:cs="Arial"/>
          <w:b/>
          <w:color w:val="000000"/>
          <w:sz w:val="20"/>
          <w:szCs w:val="20"/>
        </w:rPr>
        <w:t>60</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5A2E1D1B"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783A40">
        <w:rPr>
          <w:rFonts w:ascii="Arial" w:hAnsi="Arial" w:cs="Arial"/>
          <w:bCs/>
          <w:color w:val="FF0000"/>
          <w:sz w:val="20"/>
          <w:szCs w:val="20"/>
        </w:rPr>
        <w:t>42</w:t>
      </w:r>
      <w:r w:rsidR="00AB1572">
        <w:rPr>
          <w:rFonts w:ascii="Arial" w:hAnsi="Arial" w:cs="Arial"/>
          <w:bCs/>
          <w:color w:val="FF0000"/>
          <w:sz w:val="20"/>
          <w:szCs w:val="20"/>
        </w:rPr>
        <w:t>423</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AB1572">
        <w:rPr>
          <w:rFonts w:ascii="Arial" w:hAnsi="Arial" w:cs="Arial"/>
          <w:bCs/>
          <w:color w:val="FF0000"/>
          <w:sz w:val="20"/>
          <w:szCs w:val="20"/>
        </w:rPr>
        <w:t>67</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1F870F44" w:rsidR="00A20206" w:rsidRPr="001C6D95" w:rsidRDefault="00A20206" w:rsidP="00783A40">
      <w:pPr>
        <w:jc w:val="both"/>
      </w:pPr>
      <w:r w:rsidRPr="001C6D95">
        <w:t xml:space="preserve">O objeto da presente licitação é </w:t>
      </w:r>
      <w:r w:rsidR="000F3D7F" w:rsidRPr="001C6D95">
        <w:t xml:space="preserve">a </w:t>
      </w:r>
      <w:r w:rsidR="00B3034F" w:rsidRPr="00B3034F">
        <w:rPr>
          <w:rFonts w:ascii="Arial" w:hAnsi="Arial" w:cs="Arial"/>
          <w:b/>
          <w:bCs/>
          <w:snapToGrid w:val="0"/>
          <w:sz w:val="20"/>
          <w:szCs w:val="20"/>
        </w:rPr>
        <w:t xml:space="preserve">PRESTAÇÃO DE SERVIÇOS DE CAMISETAS PERSONALIZADAS, </w:t>
      </w:r>
      <w:r w:rsidR="00B3034F" w:rsidRPr="00B3034F">
        <w:rPr>
          <w:rFonts w:ascii="Arial" w:hAnsi="Arial" w:cs="Arial"/>
          <w:b/>
          <w:bCs/>
          <w:sz w:val="20"/>
          <w:szCs w:val="20"/>
        </w:rPr>
        <w:t>COM ENTREGA DESCENTRALIZADA</w:t>
      </w:r>
      <w:r w:rsidR="00B3034F" w:rsidRPr="00B3034F">
        <w:rPr>
          <w:rFonts w:ascii="Arial" w:hAnsi="Arial" w:cs="Arial"/>
          <w:b/>
          <w:bCs/>
          <w:sz w:val="20"/>
          <w:szCs w:val="20"/>
          <w:shd w:val="clear" w:color="auto" w:fill="FFFFFF"/>
        </w:rPr>
        <w:t>, sob o regime de empreitada por preço global</w:t>
      </w:r>
      <w:r w:rsidR="000F3D7F" w:rsidRPr="001C6D95">
        <w:t>,</w:t>
      </w:r>
      <w:r w:rsidR="0062420D" w:rsidRPr="001C6D95">
        <w:t xml:space="preserve"> </w:t>
      </w:r>
      <w:r w:rsidRPr="001C6D95">
        <w:t>conforme condições, quantidades e exigências estabelecidas neste Edital e seus Anexos.</w:t>
      </w:r>
    </w:p>
    <w:p w14:paraId="49C8D3FE" w14:textId="0934DD07" w:rsidR="00A20206" w:rsidRPr="00D615C5" w:rsidRDefault="00AB1572"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D615C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lastRenderedPageBreak/>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lastRenderedPageBreak/>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w:t>
      </w:r>
      <w:r w:rsidRPr="001C6D95">
        <w:lastRenderedPageBreak/>
        <w:t>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lastRenderedPageBreak/>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lastRenderedPageBreak/>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No caso de equivalência dos valores apresentados pelas microempresas e empresas de pequeno porte que se encontrem nos intervalos estabelecidos nas subdivisões </w:t>
      </w:r>
      <w:r w:rsidRPr="001C6D95">
        <w:rPr>
          <w:i w:val="0"/>
          <w:iCs w:val="0"/>
          <w:color w:val="auto"/>
        </w:rPr>
        <w:lastRenderedPageBreak/>
        <w:t>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lastRenderedPageBreak/>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lastRenderedPageBreak/>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lastRenderedPageBreak/>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lastRenderedPageBreak/>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42526995" w:rsidR="00A20206" w:rsidRPr="001C6D95" w:rsidRDefault="006D16B3" w:rsidP="00BD75A6">
      <w:pPr>
        <w:pStyle w:val="Nivel2"/>
        <w:spacing w:line="360" w:lineRule="auto"/>
      </w:pPr>
      <w:r w:rsidRPr="000F59A4">
        <w:t xml:space="preserve">Os documentos que serão exigidos para fins de habilitação estão especificados nos termos dos </w:t>
      </w:r>
      <w:hyperlink r:id="rId69" w:anchor="art62" w:history="1">
        <w:r w:rsidRPr="000F59A4">
          <w:rPr>
            <w:rStyle w:val="Hyperlink"/>
          </w:rPr>
          <w:t>arts. 62 a 70 da Lei nº 14.133, de 2021</w:t>
        </w:r>
      </w:hyperlink>
      <w:r w:rsidRPr="000F59A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lastRenderedPageBreak/>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Sicaf e mantê-los atualizados junto aos órgãos responsáveis pela informação, devendo proceder, </w:t>
      </w:r>
      <w:r w:rsidRPr="001C6D95">
        <w:lastRenderedPageBreak/>
        <w:t>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lastRenderedPageBreak/>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lastRenderedPageBreak/>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lastRenderedPageBreak/>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lastRenderedPageBreak/>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w:t>
      </w:r>
      <w:r w:rsidRPr="001C6D95">
        <w:rPr>
          <w:i w:val="0"/>
          <w:iCs w:val="0"/>
          <w:color w:val="auto"/>
        </w:rPr>
        <w:lastRenderedPageBreak/>
        <w:t xml:space="preserve">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lastRenderedPageBreak/>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lastRenderedPageBreak/>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245305EB"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743729">
        <w:rPr>
          <w:rFonts w:ascii="Arial" w:eastAsia="MS Mincho" w:hAnsi="Arial" w:cs="Arial"/>
          <w:color w:val="FF0000"/>
          <w:sz w:val="20"/>
          <w:szCs w:val="20"/>
        </w:rPr>
        <w:t>0</w:t>
      </w:r>
      <w:r w:rsidR="006073C9">
        <w:rPr>
          <w:rFonts w:ascii="Arial" w:eastAsia="MS Mincho" w:hAnsi="Arial" w:cs="Arial"/>
          <w:color w:val="FF0000"/>
          <w:sz w:val="20"/>
          <w:szCs w:val="20"/>
        </w:rPr>
        <w:t>9</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6073C9">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lastRenderedPageBreak/>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3B76507C" w14:textId="611F1853" w:rsidR="00783A40" w:rsidRPr="004E19C3" w:rsidRDefault="00B3034F" w:rsidP="00783A40">
      <w:pPr>
        <w:spacing w:line="360" w:lineRule="auto"/>
        <w:jc w:val="both"/>
        <w:outlineLvl w:val="0"/>
        <w:rPr>
          <w:rFonts w:ascii="Arial" w:hAnsi="Arial" w:cs="Arial"/>
          <w:sz w:val="20"/>
          <w:szCs w:val="20"/>
        </w:rPr>
      </w:pPr>
      <w:r w:rsidRPr="00B3034F">
        <w:rPr>
          <w:rFonts w:ascii="Arial" w:hAnsi="Arial" w:cs="Arial"/>
          <w:b/>
          <w:bCs/>
          <w:snapToGrid w:val="0"/>
          <w:sz w:val="20"/>
          <w:szCs w:val="20"/>
        </w:rPr>
        <w:t xml:space="preserve">PRESTAÇÃO DE SERVIÇOS DE CAMISETAS PERSONALIZADAS, </w:t>
      </w:r>
      <w:r w:rsidRPr="00B3034F">
        <w:rPr>
          <w:rFonts w:ascii="Arial" w:hAnsi="Arial" w:cs="Arial"/>
          <w:b/>
          <w:bCs/>
          <w:sz w:val="20"/>
          <w:szCs w:val="20"/>
        </w:rPr>
        <w:t>COM ENTREGA DESCENTRALIZADA</w:t>
      </w:r>
      <w:r w:rsidRPr="00B3034F">
        <w:rPr>
          <w:rFonts w:ascii="Arial" w:hAnsi="Arial" w:cs="Arial"/>
          <w:b/>
          <w:bCs/>
          <w:sz w:val="20"/>
          <w:szCs w:val="20"/>
          <w:shd w:val="clear" w:color="auto" w:fill="FFFFFF"/>
        </w:rPr>
        <w:t>, sob o regime de empreitada por preço global</w:t>
      </w:r>
    </w:p>
    <w:p w14:paraId="1CE27201" w14:textId="74E7A96B" w:rsidR="00783A40" w:rsidRPr="00783A40" w:rsidRDefault="00783A40" w:rsidP="00783A40">
      <w:pPr>
        <w:pStyle w:val="PargrafodaLista"/>
        <w:spacing w:line="360" w:lineRule="auto"/>
        <w:jc w:val="both"/>
        <w:outlineLvl w:val="0"/>
        <w:rPr>
          <w:rFonts w:ascii="Arial" w:hAnsi="Arial" w:cs="Arial"/>
          <w:b/>
          <w:sz w:val="20"/>
          <w:szCs w:val="20"/>
        </w:rPr>
      </w:pPr>
    </w:p>
    <w:p w14:paraId="363C39F6" w14:textId="195E0D02" w:rsidR="00F333C4" w:rsidRDefault="00F333C4" w:rsidP="0088778A">
      <w:pPr>
        <w:pStyle w:val="PargrafodaLista"/>
        <w:numPr>
          <w:ilvl w:val="0"/>
          <w:numId w:val="12"/>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4222F138" w14:textId="77777777" w:rsidR="00B3034F" w:rsidRPr="00B375BB" w:rsidRDefault="00B3034F" w:rsidP="00B3034F">
      <w:pPr>
        <w:spacing w:line="360" w:lineRule="auto"/>
        <w:ind w:left="240" w:right="240"/>
        <w:jc w:val="both"/>
        <w:rPr>
          <w:rFonts w:ascii="Arial" w:eastAsia="Times New Roman" w:hAnsi="Arial" w:cs="Arial"/>
          <w:color w:val="000000"/>
          <w:sz w:val="20"/>
          <w:szCs w:val="20"/>
        </w:rPr>
      </w:pPr>
      <w:r w:rsidRPr="00B375BB">
        <w:rPr>
          <w:rFonts w:ascii="Arial" w:eastAsia="Times New Roman" w:hAnsi="Arial" w:cs="Arial"/>
          <w:color w:val="000000"/>
          <w:sz w:val="20"/>
          <w:szCs w:val="20"/>
        </w:rPr>
        <w:t>Compra de camisetas com a finalidade de suprir a necessidade de divulgação</w:t>
      </w:r>
      <w:r>
        <w:rPr>
          <w:rFonts w:ascii="Arial" w:eastAsia="Times New Roman" w:hAnsi="Arial" w:cs="Arial"/>
          <w:color w:val="000000"/>
          <w:sz w:val="20"/>
          <w:szCs w:val="20"/>
        </w:rPr>
        <w:t xml:space="preserve"> e </w:t>
      </w:r>
      <w:r w:rsidRPr="00B375BB">
        <w:rPr>
          <w:rFonts w:ascii="Arial" w:eastAsia="Times New Roman" w:hAnsi="Arial" w:cs="Arial"/>
          <w:color w:val="000000"/>
          <w:sz w:val="20"/>
          <w:szCs w:val="20"/>
        </w:rPr>
        <w:t>identificação de equipes de trabalho de ações de campo na Campanha Estadual de Testagem - Fique Sabendo 202</w:t>
      </w:r>
      <w:r>
        <w:rPr>
          <w:rFonts w:ascii="Arial" w:eastAsia="Times New Roman" w:hAnsi="Arial" w:cs="Arial"/>
          <w:color w:val="000000"/>
          <w:sz w:val="20"/>
          <w:szCs w:val="20"/>
        </w:rPr>
        <w:t>6</w:t>
      </w:r>
      <w:r w:rsidRPr="00B375BB">
        <w:rPr>
          <w:rFonts w:ascii="Arial" w:eastAsia="Times New Roman" w:hAnsi="Arial" w:cs="Arial"/>
          <w:color w:val="000000"/>
          <w:sz w:val="20"/>
          <w:szCs w:val="20"/>
        </w:rPr>
        <w:t>.</w:t>
      </w:r>
    </w:p>
    <w:p w14:paraId="518CC231" w14:textId="77777777" w:rsidR="00B3034F" w:rsidRPr="00B375BB" w:rsidRDefault="00B3034F" w:rsidP="00B3034F">
      <w:pPr>
        <w:spacing w:before="25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2002AB44" w14:textId="77777777" w:rsidR="00B3034F" w:rsidRPr="00B375BB" w:rsidRDefault="00B3034F" w:rsidP="00B3034F">
      <w:pPr>
        <w:spacing w:line="360" w:lineRule="auto"/>
        <w:ind w:left="240"/>
        <w:outlineLvl w:val="2"/>
        <w:rPr>
          <w:rFonts w:ascii="Arial" w:eastAsia="Times New Roman" w:hAnsi="Arial" w:cs="Arial"/>
          <w:b/>
          <w:bCs/>
          <w:color w:val="000000"/>
          <w:sz w:val="20"/>
          <w:szCs w:val="20"/>
        </w:rPr>
      </w:pPr>
      <w:r w:rsidRPr="00B375BB">
        <w:rPr>
          <w:rFonts w:ascii="Arial" w:eastAsia="Times New Roman" w:hAnsi="Arial" w:cs="Arial"/>
          <w:b/>
          <w:bCs/>
          <w:color w:val="000000"/>
          <w:sz w:val="20"/>
          <w:szCs w:val="20"/>
        </w:rPr>
        <w:t>DOS ITENS PARA COMPRA</w:t>
      </w:r>
    </w:p>
    <w:p w14:paraId="217124E6" w14:textId="77777777" w:rsidR="00B3034F" w:rsidRPr="00B375BB" w:rsidRDefault="00B3034F" w:rsidP="00B3034F">
      <w:pPr>
        <w:spacing w:before="270"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São 02 itens divididos nos tamanhos a seguir:</w:t>
      </w:r>
    </w:p>
    <w:p w14:paraId="0CA15331" w14:textId="77777777" w:rsidR="00B3034F"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Camisetas Brancas e Pretas tamanhos: P, M, G, GG, EG</w:t>
      </w:r>
    </w:p>
    <w:p w14:paraId="240124CB"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p>
    <w:p w14:paraId="5AED36BE" w14:textId="77777777" w:rsidR="00B3034F" w:rsidRPr="00B375BB" w:rsidRDefault="00B3034F" w:rsidP="0088778A">
      <w:pPr>
        <w:numPr>
          <w:ilvl w:val="0"/>
          <w:numId w:val="13"/>
        </w:num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CAMISETAS FIQUE SABENDO</w:t>
      </w:r>
    </w:p>
    <w:p w14:paraId="5959FD4D" w14:textId="77777777" w:rsidR="00B3034F" w:rsidRPr="00B375BB" w:rsidRDefault="00B3034F" w:rsidP="00B3034F">
      <w:pPr>
        <w:spacing w:before="135" w:line="360" w:lineRule="auto"/>
        <w:ind w:left="645" w:hanging="397"/>
        <w:jc w:val="both"/>
        <w:rPr>
          <w:rFonts w:ascii="Arial" w:eastAsia="Times New Roman" w:hAnsi="Arial" w:cs="Arial"/>
          <w:color w:val="000000"/>
          <w:sz w:val="20"/>
          <w:szCs w:val="20"/>
        </w:rPr>
      </w:pPr>
      <w:r w:rsidRPr="00B375BB">
        <w:rPr>
          <w:rFonts w:ascii="Arial" w:eastAsia="Times New Roman" w:hAnsi="Arial" w:cs="Arial"/>
          <w:b/>
          <w:bCs/>
          <w:color w:val="000000"/>
          <w:sz w:val="20"/>
          <w:szCs w:val="20"/>
        </w:rPr>
        <w:t>1.1 – CAMISETAS BRANCAS</w:t>
      </w:r>
    </w:p>
    <w:p w14:paraId="6C574A7D"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-Material 100% algodão com gramatura de 160 gr/m²</w:t>
      </w:r>
    </w:p>
    <w:p w14:paraId="6BD17D3E"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-Cor: Branca</w:t>
      </w:r>
    </w:p>
    <w:p w14:paraId="5EBE99A6" w14:textId="77777777" w:rsidR="00B3034F" w:rsidRPr="00B375BB" w:rsidRDefault="00B3034F" w:rsidP="00B3034F">
      <w:pPr>
        <w:spacing w:before="135" w:line="360" w:lineRule="auto"/>
        <w:ind w:left="240"/>
        <w:rPr>
          <w:rFonts w:ascii="Arial" w:hAnsi="Arial" w:cs="Arial"/>
          <w:sz w:val="20"/>
          <w:szCs w:val="20"/>
        </w:rPr>
      </w:pPr>
      <w:r w:rsidRPr="00B375BB">
        <w:rPr>
          <w:rFonts w:ascii="Arial" w:hAnsi="Arial" w:cs="Arial"/>
          <w:sz w:val="20"/>
          <w:szCs w:val="20"/>
        </w:rPr>
        <w:t>-Gola Careca Medidas:</w:t>
      </w:r>
    </w:p>
    <w:p w14:paraId="51196552" w14:textId="77777777" w:rsidR="00B3034F" w:rsidRPr="00B375BB" w:rsidRDefault="00B3034F" w:rsidP="00B3034F">
      <w:pPr>
        <w:pStyle w:val="SemEspaamento"/>
        <w:spacing w:line="360" w:lineRule="auto"/>
        <w:rPr>
          <w:rFonts w:ascii="Arial" w:eastAsia="Times New Roman" w:hAnsi="Arial" w:cs="Arial"/>
          <w:color w:val="000000"/>
          <w:sz w:val="20"/>
          <w:szCs w:val="20"/>
          <w:lang w:eastAsia="pt-BR"/>
        </w:rPr>
      </w:pPr>
      <w:r w:rsidRPr="00B375BB">
        <w:rPr>
          <w:rFonts w:ascii="Arial" w:hAnsi="Arial" w:cs="Arial"/>
          <w:sz w:val="20"/>
          <w:szCs w:val="20"/>
          <w:lang w:eastAsia="pt-BR"/>
        </w:rPr>
        <w:t> </w:t>
      </w:r>
      <w:r w:rsidRPr="00B375BB">
        <w:rPr>
          <w:rFonts w:ascii="Arial" w:eastAsia="Times New Roman" w:hAnsi="Arial" w:cs="Arial"/>
          <w:color w:val="000000"/>
          <w:sz w:val="20"/>
          <w:szCs w:val="20"/>
          <w:lang w:eastAsia="pt-BR"/>
        </w:rPr>
        <w:t> </w:t>
      </w:r>
    </w:p>
    <w:tbl>
      <w:tblPr>
        <w:tblW w:w="0" w:type="auto"/>
        <w:tblInd w:w="135" w:type="dxa"/>
        <w:tblCellMar>
          <w:top w:w="15" w:type="dxa"/>
          <w:left w:w="15" w:type="dxa"/>
          <w:bottom w:w="15" w:type="dxa"/>
          <w:right w:w="15" w:type="dxa"/>
        </w:tblCellMar>
        <w:tblLook w:val="04A0" w:firstRow="1" w:lastRow="0" w:firstColumn="1" w:lastColumn="0" w:noHBand="0" w:noVBand="1"/>
      </w:tblPr>
      <w:tblGrid>
        <w:gridCol w:w="1446"/>
        <w:gridCol w:w="1754"/>
        <w:gridCol w:w="1889"/>
        <w:gridCol w:w="1593"/>
        <w:gridCol w:w="1671"/>
      </w:tblGrid>
      <w:tr w:rsidR="00B3034F" w:rsidRPr="00B375BB" w14:paraId="11D3E074" w14:textId="77777777" w:rsidTr="00DE2866">
        <w:trPr>
          <w:trHeight w:val="750"/>
        </w:trPr>
        <w:tc>
          <w:tcPr>
            <w:tcW w:w="1605" w:type="dxa"/>
            <w:tcBorders>
              <w:top w:val="single" w:sz="6" w:space="0" w:color="BEBEBE"/>
              <w:left w:val="single" w:sz="6" w:space="0" w:color="BEBEBE"/>
              <w:bottom w:val="single" w:sz="6" w:space="0" w:color="BEBEBE"/>
              <w:right w:val="single" w:sz="6" w:space="0" w:color="BEBEBE"/>
            </w:tcBorders>
            <w:tcMar>
              <w:top w:w="0" w:type="dxa"/>
              <w:left w:w="105" w:type="dxa"/>
              <w:bottom w:w="0" w:type="dxa"/>
              <w:right w:w="105" w:type="dxa"/>
            </w:tcMar>
            <w:hideMark/>
          </w:tcPr>
          <w:p w14:paraId="5650E9D5"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Tam</w:t>
            </w:r>
          </w:p>
        </w:tc>
        <w:tc>
          <w:tcPr>
            <w:tcW w:w="1950"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7927718F"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Altura</w:t>
            </w:r>
          </w:p>
        </w:tc>
        <w:tc>
          <w:tcPr>
            <w:tcW w:w="2100"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793C6B57"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Ombro</w:t>
            </w:r>
          </w:p>
        </w:tc>
        <w:tc>
          <w:tcPr>
            <w:tcW w:w="1770"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1DEED42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Peito</w:t>
            </w:r>
          </w:p>
        </w:tc>
        <w:tc>
          <w:tcPr>
            <w:tcW w:w="1860"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6E4CC2A3"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Barra</w:t>
            </w:r>
          </w:p>
        </w:tc>
      </w:tr>
      <w:tr w:rsidR="00B3034F" w:rsidRPr="00B375BB" w14:paraId="5CABB308" w14:textId="77777777" w:rsidTr="00DE2866">
        <w:trPr>
          <w:trHeight w:val="525"/>
        </w:trPr>
        <w:tc>
          <w:tcPr>
            <w:tcW w:w="1605"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085671B9"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EG</w:t>
            </w:r>
          </w:p>
        </w:tc>
        <w:tc>
          <w:tcPr>
            <w:tcW w:w="195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775586C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78</w:t>
            </w:r>
          </w:p>
        </w:tc>
        <w:tc>
          <w:tcPr>
            <w:tcW w:w="210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2721099E"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60</w:t>
            </w:r>
          </w:p>
        </w:tc>
        <w:tc>
          <w:tcPr>
            <w:tcW w:w="177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397AAD38"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61</w:t>
            </w:r>
          </w:p>
        </w:tc>
        <w:tc>
          <w:tcPr>
            <w:tcW w:w="186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32540760"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61</w:t>
            </w:r>
          </w:p>
        </w:tc>
      </w:tr>
      <w:tr w:rsidR="00B3034F" w:rsidRPr="00B375BB" w14:paraId="2E94EE5C" w14:textId="77777777" w:rsidTr="00DE2866">
        <w:trPr>
          <w:trHeight w:val="525"/>
        </w:trPr>
        <w:tc>
          <w:tcPr>
            <w:tcW w:w="1605" w:type="dxa"/>
            <w:tcBorders>
              <w:top w:val="nil"/>
              <w:left w:val="single" w:sz="6" w:space="0" w:color="BEBEBE"/>
              <w:bottom w:val="single" w:sz="6" w:space="0" w:color="BEBEBE"/>
              <w:right w:val="single" w:sz="6" w:space="0" w:color="BEBEBE"/>
            </w:tcBorders>
            <w:tcMar>
              <w:top w:w="0" w:type="dxa"/>
              <w:left w:w="105" w:type="dxa"/>
              <w:bottom w:w="0" w:type="dxa"/>
              <w:right w:w="105" w:type="dxa"/>
            </w:tcMar>
            <w:hideMark/>
          </w:tcPr>
          <w:p w14:paraId="42002CD9"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GG</w:t>
            </w:r>
          </w:p>
        </w:tc>
        <w:tc>
          <w:tcPr>
            <w:tcW w:w="1950" w:type="dxa"/>
            <w:tcBorders>
              <w:top w:val="nil"/>
              <w:left w:val="nil"/>
              <w:bottom w:val="single" w:sz="6" w:space="0" w:color="BEBEBE"/>
              <w:right w:val="single" w:sz="6" w:space="0" w:color="BEBEBE"/>
            </w:tcBorders>
            <w:tcMar>
              <w:top w:w="0" w:type="dxa"/>
              <w:left w:w="105" w:type="dxa"/>
              <w:bottom w:w="0" w:type="dxa"/>
              <w:right w:w="105" w:type="dxa"/>
            </w:tcMar>
            <w:hideMark/>
          </w:tcPr>
          <w:p w14:paraId="1BC54CBD"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73</w:t>
            </w:r>
          </w:p>
        </w:tc>
        <w:tc>
          <w:tcPr>
            <w:tcW w:w="2100" w:type="dxa"/>
            <w:tcBorders>
              <w:top w:val="nil"/>
              <w:left w:val="nil"/>
              <w:bottom w:val="single" w:sz="6" w:space="0" w:color="BEBEBE"/>
              <w:right w:val="single" w:sz="6" w:space="0" w:color="BEBEBE"/>
            </w:tcBorders>
            <w:tcMar>
              <w:top w:w="0" w:type="dxa"/>
              <w:left w:w="105" w:type="dxa"/>
              <w:bottom w:w="0" w:type="dxa"/>
              <w:right w:w="105" w:type="dxa"/>
            </w:tcMar>
            <w:hideMark/>
          </w:tcPr>
          <w:p w14:paraId="7B1DA235"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57</w:t>
            </w:r>
          </w:p>
        </w:tc>
        <w:tc>
          <w:tcPr>
            <w:tcW w:w="1770" w:type="dxa"/>
            <w:tcBorders>
              <w:top w:val="nil"/>
              <w:left w:val="nil"/>
              <w:bottom w:val="single" w:sz="6" w:space="0" w:color="BEBEBE"/>
              <w:right w:val="single" w:sz="6" w:space="0" w:color="BEBEBE"/>
            </w:tcBorders>
            <w:tcMar>
              <w:top w:w="0" w:type="dxa"/>
              <w:left w:w="105" w:type="dxa"/>
              <w:bottom w:w="0" w:type="dxa"/>
              <w:right w:w="105" w:type="dxa"/>
            </w:tcMar>
            <w:hideMark/>
          </w:tcPr>
          <w:p w14:paraId="3AE4CA42"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58</w:t>
            </w:r>
          </w:p>
        </w:tc>
        <w:tc>
          <w:tcPr>
            <w:tcW w:w="1860" w:type="dxa"/>
            <w:tcBorders>
              <w:top w:val="nil"/>
              <w:left w:val="nil"/>
              <w:bottom w:val="single" w:sz="6" w:space="0" w:color="BEBEBE"/>
              <w:right w:val="single" w:sz="6" w:space="0" w:color="BEBEBE"/>
            </w:tcBorders>
            <w:tcMar>
              <w:top w:w="0" w:type="dxa"/>
              <w:left w:w="105" w:type="dxa"/>
              <w:bottom w:w="0" w:type="dxa"/>
              <w:right w:w="105" w:type="dxa"/>
            </w:tcMar>
            <w:hideMark/>
          </w:tcPr>
          <w:p w14:paraId="76301B5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57</w:t>
            </w:r>
          </w:p>
        </w:tc>
      </w:tr>
      <w:tr w:rsidR="00B3034F" w:rsidRPr="00B375BB" w14:paraId="2E9AB0DE" w14:textId="77777777" w:rsidTr="00DE2866">
        <w:trPr>
          <w:trHeight w:val="525"/>
        </w:trPr>
        <w:tc>
          <w:tcPr>
            <w:tcW w:w="1605"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228903AF"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G</w:t>
            </w:r>
          </w:p>
        </w:tc>
        <w:tc>
          <w:tcPr>
            <w:tcW w:w="195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7D5F164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70</w:t>
            </w:r>
          </w:p>
        </w:tc>
        <w:tc>
          <w:tcPr>
            <w:tcW w:w="210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43E5B8F8"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54</w:t>
            </w:r>
          </w:p>
        </w:tc>
        <w:tc>
          <w:tcPr>
            <w:tcW w:w="177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5EF5D796"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55</w:t>
            </w:r>
          </w:p>
        </w:tc>
        <w:tc>
          <w:tcPr>
            <w:tcW w:w="186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185C7900"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56</w:t>
            </w:r>
          </w:p>
        </w:tc>
      </w:tr>
      <w:tr w:rsidR="00B3034F" w:rsidRPr="00B375BB" w14:paraId="6BD9678D" w14:textId="77777777" w:rsidTr="00DE2866">
        <w:trPr>
          <w:trHeight w:val="525"/>
        </w:trPr>
        <w:tc>
          <w:tcPr>
            <w:tcW w:w="1605" w:type="dxa"/>
            <w:tcBorders>
              <w:top w:val="nil"/>
              <w:left w:val="single" w:sz="6" w:space="0" w:color="BEBEBE"/>
              <w:bottom w:val="single" w:sz="6" w:space="0" w:color="BEBEBE"/>
              <w:right w:val="single" w:sz="6" w:space="0" w:color="BEBEBE"/>
            </w:tcBorders>
            <w:tcMar>
              <w:top w:w="0" w:type="dxa"/>
              <w:left w:w="105" w:type="dxa"/>
              <w:bottom w:w="0" w:type="dxa"/>
              <w:right w:w="105" w:type="dxa"/>
            </w:tcMar>
            <w:hideMark/>
          </w:tcPr>
          <w:p w14:paraId="7F80138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lastRenderedPageBreak/>
              <w:t>M</w:t>
            </w:r>
          </w:p>
        </w:tc>
        <w:tc>
          <w:tcPr>
            <w:tcW w:w="1950" w:type="dxa"/>
            <w:tcBorders>
              <w:top w:val="nil"/>
              <w:left w:val="nil"/>
              <w:bottom w:val="single" w:sz="6" w:space="0" w:color="BEBEBE"/>
              <w:right w:val="single" w:sz="6" w:space="0" w:color="BEBEBE"/>
            </w:tcBorders>
            <w:tcMar>
              <w:top w:w="0" w:type="dxa"/>
              <w:left w:w="105" w:type="dxa"/>
              <w:bottom w:w="0" w:type="dxa"/>
              <w:right w:w="105" w:type="dxa"/>
            </w:tcMar>
            <w:hideMark/>
          </w:tcPr>
          <w:p w14:paraId="6F793A6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70</w:t>
            </w:r>
          </w:p>
        </w:tc>
        <w:tc>
          <w:tcPr>
            <w:tcW w:w="2100" w:type="dxa"/>
            <w:tcBorders>
              <w:top w:val="nil"/>
              <w:left w:val="nil"/>
              <w:bottom w:val="single" w:sz="6" w:space="0" w:color="BEBEBE"/>
              <w:right w:val="single" w:sz="6" w:space="0" w:color="BEBEBE"/>
            </w:tcBorders>
            <w:tcMar>
              <w:top w:w="0" w:type="dxa"/>
              <w:left w:w="105" w:type="dxa"/>
              <w:bottom w:w="0" w:type="dxa"/>
              <w:right w:w="105" w:type="dxa"/>
            </w:tcMar>
            <w:hideMark/>
          </w:tcPr>
          <w:p w14:paraId="18C2ECC5"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c>
          <w:tcPr>
            <w:tcW w:w="1770" w:type="dxa"/>
            <w:tcBorders>
              <w:top w:val="nil"/>
              <w:left w:val="nil"/>
              <w:bottom w:val="single" w:sz="6" w:space="0" w:color="BEBEBE"/>
              <w:right w:val="single" w:sz="6" w:space="0" w:color="BEBEBE"/>
            </w:tcBorders>
            <w:tcMar>
              <w:top w:w="0" w:type="dxa"/>
              <w:left w:w="105" w:type="dxa"/>
              <w:bottom w:w="0" w:type="dxa"/>
              <w:right w:w="105" w:type="dxa"/>
            </w:tcMar>
            <w:hideMark/>
          </w:tcPr>
          <w:p w14:paraId="09020994"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c>
          <w:tcPr>
            <w:tcW w:w="1860" w:type="dxa"/>
            <w:tcBorders>
              <w:top w:val="nil"/>
              <w:left w:val="nil"/>
              <w:bottom w:val="single" w:sz="6" w:space="0" w:color="BEBEBE"/>
              <w:right w:val="single" w:sz="6" w:space="0" w:color="BEBEBE"/>
            </w:tcBorders>
            <w:tcMar>
              <w:top w:w="0" w:type="dxa"/>
              <w:left w:w="105" w:type="dxa"/>
              <w:bottom w:w="0" w:type="dxa"/>
              <w:right w:w="105" w:type="dxa"/>
            </w:tcMar>
            <w:hideMark/>
          </w:tcPr>
          <w:p w14:paraId="2E36153C"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r>
      <w:tr w:rsidR="00B3034F" w:rsidRPr="00B375BB" w14:paraId="658CAB8E" w14:textId="77777777" w:rsidTr="00DE2866">
        <w:trPr>
          <w:trHeight w:val="525"/>
        </w:trPr>
        <w:tc>
          <w:tcPr>
            <w:tcW w:w="1605"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0E667460"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P</w:t>
            </w:r>
          </w:p>
        </w:tc>
        <w:tc>
          <w:tcPr>
            <w:tcW w:w="195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0B8B4CF0"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68</w:t>
            </w:r>
          </w:p>
        </w:tc>
        <w:tc>
          <w:tcPr>
            <w:tcW w:w="210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7A13404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48</w:t>
            </w:r>
          </w:p>
        </w:tc>
        <w:tc>
          <w:tcPr>
            <w:tcW w:w="177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4F96646C"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50</w:t>
            </w:r>
          </w:p>
        </w:tc>
        <w:tc>
          <w:tcPr>
            <w:tcW w:w="186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579761B8"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50</w:t>
            </w:r>
          </w:p>
        </w:tc>
      </w:tr>
    </w:tbl>
    <w:p w14:paraId="609E4D03" w14:textId="77777777" w:rsidR="00B3034F" w:rsidRPr="00B375BB" w:rsidRDefault="00B3034F" w:rsidP="00B3034F">
      <w:pPr>
        <w:spacing w:before="25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Parte frontal:</w:t>
      </w:r>
    </w:p>
    <w:p w14:paraId="33FD518B" w14:textId="77777777" w:rsidR="00B3034F" w:rsidRPr="00B375BB" w:rsidRDefault="00B3034F" w:rsidP="00B3034F">
      <w:pPr>
        <w:spacing w:before="135" w:line="360" w:lineRule="auto"/>
        <w:ind w:left="240" w:right="255"/>
        <w:rPr>
          <w:rFonts w:ascii="Arial" w:eastAsia="Times New Roman" w:hAnsi="Arial" w:cs="Arial"/>
          <w:color w:val="000000"/>
          <w:sz w:val="20"/>
          <w:szCs w:val="20"/>
        </w:rPr>
      </w:pPr>
      <w:r w:rsidRPr="00B375BB">
        <w:rPr>
          <w:rFonts w:ascii="Arial" w:eastAsia="Times New Roman" w:hAnsi="Arial" w:cs="Arial"/>
          <w:color w:val="000000"/>
          <w:sz w:val="20"/>
          <w:szCs w:val="20"/>
        </w:rPr>
        <w:t>- Estampa usando a técnica de Serigrafia/Silkscreen - (policromia, referência de cada cor conforme Anexo II), ocupando até 100% da área da camiseta sem falhas na aplicação</w:t>
      </w:r>
    </w:p>
    <w:p w14:paraId="182E1917" w14:textId="77777777" w:rsidR="00B3034F" w:rsidRPr="00B375BB" w:rsidRDefault="00B3034F" w:rsidP="00B3034F">
      <w:pPr>
        <w:spacing w:before="120"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Parte posterior:</w:t>
      </w:r>
    </w:p>
    <w:p w14:paraId="3B8547CB" w14:textId="77777777" w:rsidR="00B3034F" w:rsidRPr="00B375BB" w:rsidRDefault="00B3034F" w:rsidP="00B3034F">
      <w:pPr>
        <w:spacing w:before="135" w:line="360" w:lineRule="auto"/>
        <w:ind w:left="240" w:right="255"/>
        <w:rPr>
          <w:rFonts w:ascii="Arial" w:eastAsia="Times New Roman" w:hAnsi="Arial" w:cs="Arial"/>
          <w:color w:val="000000"/>
          <w:sz w:val="20"/>
          <w:szCs w:val="20"/>
        </w:rPr>
      </w:pPr>
      <w:r w:rsidRPr="00B375BB">
        <w:rPr>
          <w:rFonts w:ascii="Arial" w:eastAsia="Times New Roman" w:hAnsi="Arial" w:cs="Arial"/>
          <w:color w:val="000000"/>
          <w:sz w:val="20"/>
          <w:szCs w:val="20"/>
        </w:rPr>
        <w:t>- Estampa usando a técnica de Serigrafia/Silkscreen - (policromia, referência de cada cor conforme Anexo II), ocupando até 100% da área da camiseta sem falhas na aplicação</w:t>
      </w:r>
    </w:p>
    <w:p w14:paraId="032018AE" w14:textId="77777777" w:rsidR="00B3034F" w:rsidRPr="00B375BB" w:rsidRDefault="00B3034F" w:rsidP="00B3034F">
      <w:pPr>
        <w:spacing w:before="120"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Acabamento:</w:t>
      </w:r>
    </w:p>
    <w:p w14:paraId="015F8E33"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Manga com costura dupla,</w:t>
      </w:r>
    </w:p>
    <w:p w14:paraId="49DEFCD7" w14:textId="77777777" w:rsidR="00B3034F" w:rsidRPr="00B375BB" w:rsidRDefault="00B3034F" w:rsidP="00B3034F">
      <w:pPr>
        <w:spacing w:before="135" w:line="360" w:lineRule="auto"/>
        <w:ind w:left="240" w:right="255"/>
        <w:rPr>
          <w:rFonts w:ascii="Arial" w:eastAsia="Times New Roman" w:hAnsi="Arial" w:cs="Arial"/>
          <w:color w:val="000000"/>
          <w:sz w:val="20"/>
          <w:szCs w:val="20"/>
        </w:rPr>
      </w:pPr>
      <w:r w:rsidRPr="00B375BB">
        <w:rPr>
          <w:rFonts w:ascii="Arial" w:eastAsia="Times New Roman" w:hAnsi="Arial" w:cs="Arial"/>
          <w:color w:val="000000"/>
          <w:sz w:val="20"/>
          <w:szCs w:val="20"/>
        </w:rPr>
        <w:t>- Gola careca: em ribana com costura embutida (costura não aparente), com 1 cm de largura em cor branca,</w:t>
      </w:r>
    </w:p>
    <w:p w14:paraId="0A96AB6E" w14:textId="77777777" w:rsidR="00B3034F" w:rsidRPr="00B375BB" w:rsidRDefault="00B3034F" w:rsidP="00B3034F">
      <w:pPr>
        <w:spacing w:before="120"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Bainha: em ribana de costura dupla, com 2 cm de largura em cor branca,</w:t>
      </w:r>
    </w:p>
    <w:p w14:paraId="513B4DD6"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Costuras reforçadas com interloque</w:t>
      </w:r>
    </w:p>
    <w:p w14:paraId="6B25F164"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Etiqueta com informações de tamanho e composição do tecido</w:t>
      </w:r>
    </w:p>
    <w:p w14:paraId="29AA83B0"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Conforme modelo de referência Anexo III.</w:t>
      </w:r>
    </w:p>
    <w:p w14:paraId="0D8AC23E"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1F4A8D0E" w14:textId="77777777" w:rsidR="00B3034F" w:rsidRPr="00B375BB" w:rsidRDefault="00B3034F" w:rsidP="00B3034F">
      <w:pPr>
        <w:spacing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Quantitativo:</w:t>
      </w:r>
    </w:p>
    <w:p w14:paraId="0A122556"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P = 3.000</w:t>
      </w:r>
    </w:p>
    <w:p w14:paraId="752F0026"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M = 5.000</w:t>
      </w:r>
    </w:p>
    <w:p w14:paraId="27259C94"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G = 5.000</w:t>
      </w:r>
    </w:p>
    <w:p w14:paraId="68F4AD75"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GG = 5.000</w:t>
      </w:r>
    </w:p>
    <w:p w14:paraId="0DAF5D97" w14:textId="77777777" w:rsidR="00B3034F"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EG = 3.000</w:t>
      </w:r>
    </w:p>
    <w:p w14:paraId="1BA6158B" w14:textId="77777777" w:rsidR="00B3034F" w:rsidRPr="00B375BB" w:rsidRDefault="00B3034F" w:rsidP="00B3034F">
      <w:pPr>
        <w:spacing w:before="135" w:line="360" w:lineRule="auto"/>
        <w:ind w:left="240"/>
        <w:rPr>
          <w:rFonts w:ascii="Arial" w:eastAsia="Times New Roman" w:hAnsi="Arial" w:cs="Arial"/>
          <w:color w:val="000000"/>
          <w:sz w:val="20"/>
          <w:szCs w:val="20"/>
        </w:rPr>
      </w:pPr>
    </w:p>
    <w:p w14:paraId="4D952500" w14:textId="77777777" w:rsidR="00B3034F" w:rsidRPr="00B375BB" w:rsidRDefault="00B3034F" w:rsidP="00B3034F">
      <w:pPr>
        <w:spacing w:before="270"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r>
        <w:rPr>
          <w:rFonts w:ascii="Arial" w:eastAsia="Times New Roman" w:hAnsi="Arial" w:cs="Arial"/>
          <w:color w:val="000000"/>
          <w:sz w:val="20"/>
          <w:szCs w:val="20"/>
        </w:rPr>
        <w:t>2</w:t>
      </w:r>
      <w:r w:rsidRPr="00B375BB">
        <w:rPr>
          <w:rFonts w:ascii="Arial" w:eastAsia="Times New Roman" w:hAnsi="Arial" w:cs="Arial"/>
          <w:color w:val="000000"/>
          <w:sz w:val="20"/>
          <w:szCs w:val="20"/>
        </w:rPr>
        <w:t>– CAMISETAS PRETAS</w:t>
      </w:r>
    </w:p>
    <w:p w14:paraId="6DB950FB" w14:textId="77777777" w:rsidR="00B3034F" w:rsidRPr="00B375BB" w:rsidRDefault="00B3034F" w:rsidP="00B3034F">
      <w:pPr>
        <w:spacing w:before="270"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lastRenderedPageBreak/>
        <w:t> -Material 100% algodão com gramatura de 160 gr/m²</w:t>
      </w:r>
    </w:p>
    <w:p w14:paraId="7BA49EAE" w14:textId="75687D02" w:rsidR="00513EB9" w:rsidRPr="00B375BB" w:rsidRDefault="00B3034F" w:rsidP="00513EB9">
      <w:pPr>
        <w:spacing w:before="13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-Cor: Preto</w:t>
      </w:r>
    </w:p>
    <w:p w14:paraId="2487F5B8" w14:textId="77777777" w:rsidR="00B3034F" w:rsidRDefault="00B3034F" w:rsidP="00513EB9">
      <w:pPr>
        <w:pStyle w:val="SemEspaamento"/>
        <w:spacing w:line="360" w:lineRule="auto"/>
        <w:rPr>
          <w:rFonts w:ascii="Arial" w:hAnsi="Arial" w:cs="Arial"/>
          <w:sz w:val="20"/>
          <w:szCs w:val="20"/>
          <w:lang w:eastAsia="pt-BR"/>
        </w:rPr>
      </w:pPr>
      <w:r w:rsidRPr="00B375BB">
        <w:rPr>
          <w:rFonts w:ascii="Arial" w:hAnsi="Arial" w:cs="Arial"/>
          <w:sz w:val="20"/>
          <w:szCs w:val="20"/>
          <w:lang w:eastAsia="pt-BR"/>
        </w:rPr>
        <w:t>-Gola Careca Medidas:</w:t>
      </w:r>
    </w:p>
    <w:p w14:paraId="0EEA5A81" w14:textId="77777777" w:rsidR="00B3034F" w:rsidRPr="00B375BB" w:rsidRDefault="00B3034F" w:rsidP="00B3034F">
      <w:pPr>
        <w:pStyle w:val="SemEspaamento"/>
        <w:spacing w:line="360" w:lineRule="auto"/>
        <w:rPr>
          <w:rFonts w:ascii="Arial" w:hAnsi="Arial" w:cs="Arial"/>
          <w:sz w:val="20"/>
          <w:szCs w:val="20"/>
          <w:lang w:eastAsia="pt-BR"/>
        </w:rPr>
      </w:pPr>
    </w:p>
    <w:tbl>
      <w:tblPr>
        <w:tblW w:w="0" w:type="auto"/>
        <w:tblInd w:w="135" w:type="dxa"/>
        <w:tblCellMar>
          <w:top w:w="15" w:type="dxa"/>
          <w:left w:w="15" w:type="dxa"/>
          <w:bottom w:w="15" w:type="dxa"/>
          <w:right w:w="15" w:type="dxa"/>
        </w:tblCellMar>
        <w:tblLook w:val="04A0" w:firstRow="1" w:lastRow="0" w:firstColumn="1" w:lastColumn="0" w:noHBand="0" w:noVBand="1"/>
      </w:tblPr>
      <w:tblGrid>
        <w:gridCol w:w="1446"/>
        <w:gridCol w:w="1754"/>
        <w:gridCol w:w="1889"/>
        <w:gridCol w:w="1593"/>
        <w:gridCol w:w="1671"/>
      </w:tblGrid>
      <w:tr w:rsidR="00B3034F" w:rsidRPr="00B375BB" w14:paraId="7500C6F1" w14:textId="77777777" w:rsidTr="00DE2866">
        <w:trPr>
          <w:trHeight w:val="615"/>
        </w:trPr>
        <w:tc>
          <w:tcPr>
            <w:tcW w:w="1446" w:type="dxa"/>
            <w:tcBorders>
              <w:top w:val="single" w:sz="6" w:space="0" w:color="BEBEBE"/>
              <w:left w:val="single" w:sz="6" w:space="0" w:color="BEBEBE"/>
              <w:bottom w:val="single" w:sz="6" w:space="0" w:color="BEBEBE"/>
              <w:right w:val="single" w:sz="6" w:space="0" w:color="BEBEBE"/>
            </w:tcBorders>
            <w:tcMar>
              <w:top w:w="0" w:type="dxa"/>
              <w:left w:w="105" w:type="dxa"/>
              <w:bottom w:w="0" w:type="dxa"/>
              <w:right w:w="105" w:type="dxa"/>
            </w:tcMar>
            <w:hideMark/>
          </w:tcPr>
          <w:p w14:paraId="4F9EC55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 </w:t>
            </w:r>
            <w:r w:rsidRPr="00B375BB">
              <w:rPr>
                <w:rFonts w:ascii="Arial" w:eastAsia="Times New Roman" w:hAnsi="Arial" w:cs="Arial"/>
                <w:b/>
                <w:bCs/>
                <w:color w:val="000000"/>
                <w:sz w:val="20"/>
                <w:szCs w:val="20"/>
              </w:rPr>
              <w:t>Tam</w:t>
            </w:r>
          </w:p>
        </w:tc>
        <w:tc>
          <w:tcPr>
            <w:tcW w:w="1754"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1905FA45"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Altura</w:t>
            </w:r>
          </w:p>
        </w:tc>
        <w:tc>
          <w:tcPr>
            <w:tcW w:w="1889"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155EE41D"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Ombro</w:t>
            </w:r>
          </w:p>
        </w:tc>
        <w:tc>
          <w:tcPr>
            <w:tcW w:w="1593"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7461E51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Peito</w:t>
            </w:r>
          </w:p>
        </w:tc>
        <w:tc>
          <w:tcPr>
            <w:tcW w:w="1671"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6A9F1BF7"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Barra</w:t>
            </w:r>
          </w:p>
        </w:tc>
      </w:tr>
      <w:tr w:rsidR="00B3034F" w:rsidRPr="00B375BB" w14:paraId="4B4B3B8B" w14:textId="77777777" w:rsidTr="00DE2866">
        <w:trPr>
          <w:trHeight w:val="525"/>
        </w:trPr>
        <w:tc>
          <w:tcPr>
            <w:tcW w:w="1446"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39DD0130"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EG</w:t>
            </w:r>
          </w:p>
        </w:tc>
        <w:tc>
          <w:tcPr>
            <w:tcW w:w="1754"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6E836F2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78</w:t>
            </w:r>
          </w:p>
        </w:tc>
        <w:tc>
          <w:tcPr>
            <w:tcW w:w="1889"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434CB19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60</w:t>
            </w:r>
          </w:p>
        </w:tc>
        <w:tc>
          <w:tcPr>
            <w:tcW w:w="1593"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7044E5B5"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61</w:t>
            </w:r>
          </w:p>
        </w:tc>
        <w:tc>
          <w:tcPr>
            <w:tcW w:w="1671"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1E2D4F63"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61</w:t>
            </w:r>
          </w:p>
        </w:tc>
      </w:tr>
      <w:tr w:rsidR="00B3034F" w:rsidRPr="00B375BB" w14:paraId="5503BD93" w14:textId="77777777" w:rsidTr="00DE2866">
        <w:trPr>
          <w:trHeight w:val="525"/>
        </w:trPr>
        <w:tc>
          <w:tcPr>
            <w:tcW w:w="1446" w:type="dxa"/>
            <w:tcBorders>
              <w:top w:val="nil"/>
              <w:left w:val="single" w:sz="6" w:space="0" w:color="BEBEBE"/>
              <w:bottom w:val="single" w:sz="6" w:space="0" w:color="BEBEBE"/>
              <w:right w:val="single" w:sz="6" w:space="0" w:color="BEBEBE"/>
            </w:tcBorders>
            <w:tcMar>
              <w:top w:w="0" w:type="dxa"/>
              <w:left w:w="105" w:type="dxa"/>
              <w:bottom w:w="0" w:type="dxa"/>
              <w:right w:w="105" w:type="dxa"/>
            </w:tcMar>
            <w:hideMark/>
          </w:tcPr>
          <w:p w14:paraId="20380E47"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GG</w:t>
            </w:r>
          </w:p>
        </w:tc>
        <w:tc>
          <w:tcPr>
            <w:tcW w:w="1754" w:type="dxa"/>
            <w:tcBorders>
              <w:top w:val="nil"/>
              <w:left w:val="nil"/>
              <w:bottom w:val="single" w:sz="6" w:space="0" w:color="BEBEBE"/>
              <w:right w:val="single" w:sz="6" w:space="0" w:color="BEBEBE"/>
            </w:tcBorders>
            <w:tcMar>
              <w:top w:w="0" w:type="dxa"/>
              <w:left w:w="105" w:type="dxa"/>
              <w:bottom w:w="0" w:type="dxa"/>
              <w:right w:w="105" w:type="dxa"/>
            </w:tcMar>
            <w:hideMark/>
          </w:tcPr>
          <w:p w14:paraId="218877E9"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73</w:t>
            </w:r>
          </w:p>
        </w:tc>
        <w:tc>
          <w:tcPr>
            <w:tcW w:w="1889" w:type="dxa"/>
            <w:tcBorders>
              <w:top w:val="nil"/>
              <w:left w:val="nil"/>
              <w:bottom w:val="single" w:sz="6" w:space="0" w:color="BEBEBE"/>
              <w:right w:val="single" w:sz="6" w:space="0" w:color="BEBEBE"/>
            </w:tcBorders>
            <w:tcMar>
              <w:top w:w="0" w:type="dxa"/>
              <w:left w:w="105" w:type="dxa"/>
              <w:bottom w:w="0" w:type="dxa"/>
              <w:right w:w="105" w:type="dxa"/>
            </w:tcMar>
            <w:hideMark/>
          </w:tcPr>
          <w:p w14:paraId="0B6CEF6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57</w:t>
            </w:r>
          </w:p>
        </w:tc>
        <w:tc>
          <w:tcPr>
            <w:tcW w:w="1593" w:type="dxa"/>
            <w:tcBorders>
              <w:top w:val="nil"/>
              <w:left w:val="nil"/>
              <w:bottom w:val="single" w:sz="6" w:space="0" w:color="BEBEBE"/>
              <w:right w:val="single" w:sz="6" w:space="0" w:color="BEBEBE"/>
            </w:tcBorders>
            <w:tcMar>
              <w:top w:w="0" w:type="dxa"/>
              <w:left w:w="105" w:type="dxa"/>
              <w:bottom w:w="0" w:type="dxa"/>
              <w:right w:w="105" w:type="dxa"/>
            </w:tcMar>
            <w:hideMark/>
          </w:tcPr>
          <w:p w14:paraId="6D280585"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58</w:t>
            </w:r>
          </w:p>
        </w:tc>
        <w:tc>
          <w:tcPr>
            <w:tcW w:w="1671" w:type="dxa"/>
            <w:tcBorders>
              <w:top w:val="nil"/>
              <w:left w:val="nil"/>
              <w:bottom w:val="single" w:sz="6" w:space="0" w:color="BEBEBE"/>
              <w:right w:val="single" w:sz="6" w:space="0" w:color="BEBEBE"/>
            </w:tcBorders>
            <w:tcMar>
              <w:top w:w="0" w:type="dxa"/>
              <w:left w:w="105" w:type="dxa"/>
              <w:bottom w:w="0" w:type="dxa"/>
              <w:right w:w="105" w:type="dxa"/>
            </w:tcMar>
            <w:hideMark/>
          </w:tcPr>
          <w:p w14:paraId="3368C2BE"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57</w:t>
            </w:r>
          </w:p>
        </w:tc>
      </w:tr>
      <w:tr w:rsidR="00B3034F" w:rsidRPr="00B375BB" w14:paraId="05ED7A52" w14:textId="77777777" w:rsidTr="00DE2866">
        <w:trPr>
          <w:trHeight w:val="525"/>
        </w:trPr>
        <w:tc>
          <w:tcPr>
            <w:tcW w:w="1446"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0B8CA658"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G</w:t>
            </w:r>
          </w:p>
        </w:tc>
        <w:tc>
          <w:tcPr>
            <w:tcW w:w="1754"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2DD62DB3"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70</w:t>
            </w:r>
          </w:p>
        </w:tc>
        <w:tc>
          <w:tcPr>
            <w:tcW w:w="1889"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0CA3FA8E"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54</w:t>
            </w:r>
          </w:p>
        </w:tc>
        <w:tc>
          <w:tcPr>
            <w:tcW w:w="1593"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09CFDAD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55</w:t>
            </w:r>
          </w:p>
        </w:tc>
        <w:tc>
          <w:tcPr>
            <w:tcW w:w="1671"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060B98B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56</w:t>
            </w:r>
          </w:p>
        </w:tc>
      </w:tr>
      <w:tr w:rsidR="00B3034F" w:rsidRPr="00B375BB" w14:paraId="6A8662B8" w14:textId="77777777" w:rsidTr="00DE2866">
        <w:trPr>
          <w:trHeight w:val="525"/>
        </w:trPr>
        <w:tc>
          <w:tcPr>
            <w:tcW w:w="1446" w:type="dxa"/>
            <w:tcBorders>
              <w:top w:val="nil"/>
              <w:left w:val="single" w:sz="6" w:space="0" w:color="BEBEBE"/>
              <w:bottom w:val="single" w:sz="6" w:space="0" w:color="BEBEBE"/>
              <w:right w:val="single" w:sz="6" w:space="0" w:color="BEBEBE"/>
            </w:tcBorders>
            <w:tcMar>
              <w:top w:w="0" w:type="dxa"/>
              <w:left w:w="105" w:type="dxa"/>
              <w:bottom w:w="0" w:type="dxa"/>
              <w:right w:w="105" w:type="dxa"/>
            </w:tcMar>
            <w:hideMark/>
          </w:tcPr>
          <w:p w14:paraId="027A623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M</w:t>
            </w:r>
          </w:p>
        </w:tc>
        <w:tc>
          <w:tcPr>
            <w:tcW w:w="1754" w:type="dxa"/>
            <w:tcBorders>
              <w:top w:val="nil"/>
              <w:left w:val="nil"/>
              <w:bottom w:val="single" w:sz="6" w:space="0" w:color="BEBEBE"/>
              <w:right w:val="single" w:sz="6" w:space="0" w:color="BEBEBE"/>
            </w:tcBorders>
            <w:tcMar>
              <w:top w:w="0" w:type="dxa"/>
              <w:left w:w="105" w:type="dxa"/>
              <w:bottom w:w="0" w:type="dxa"/>
              <w:right w:w="105" w:type="dxa"/>
            </w:tcMar>
            <w:hideMark/>
          </w:tcPr>
          <w:p w14:paraId="2C16F4A8"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70</w:t>
            </w:r>
          </w:p>
        </w:tc>
        <w:tc>
          <w:tcPr>
            <w:tcW w:w="1889" w:type="dxa"/>
            <w:tcBorders>
              <w:top w:val="nil"/>
              <w:left w:val="nil"/>
              <w:bottom w:val="single" w:sz="6" w:space="0" w:color="BEBEBE"/>
              <w:right w:val="single" w:sz="6" w:space="0" w:color="BEBEBE"/>
            </w:tcBorders>
            <w:tcMar>
              <w:top w:w="0" w:type="dxa"/>
              <w:left w:w="105" w:type="dxa"/>
              <w:bottom w:w="0" w:type="dxa"/>
              <w:right w:w="105" w:type="dxa"/>
            </w:tcMar>
            <w:hideMark/>
          </w:tcPr>
          <w:p w14:paraId="07B4A39C"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c>
          <w:tcPr>
            <w:tcW w:w="1593" w:type="dxa"/>
            <w:tcBorders>
              <w:top w:val="nil"/>
              <w:left w:val="nil"/>
              <w:bottom w:val="single" w:sz="6" w:space="0" w:color="BEBEBE"/>
              <w:right w:val="single" w:sz="6" w:space="0" w:color="BEBEBE"/>
            </w:tcBorders>
            <w:tcMar>
              <w:top w:w="0" w:type="dxa"/>
              <w:left w:w="105" w:type="dxa"/>
              <w:bottom w:w="0" w:type="dxa"/>
              <w:right w:w="105" w:type="dxa"/>
            </w:tcMar>
            <w:hideMark/>
          </w:tcPr>
          <w:p w14:paraId="37F5423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c>
          <w:tcPr>
            <w:tcW w:w="1671" w:type="dxa"/>
            <w:tcBorders>
              <w:top w:val="nil"/>
              <w:left w:val="nil"/>
              <w:bottom w:val="single" w:sz="6" w:space="0" w:color="BEBEBE"/>
              <w:right w:val="single" w:sz="6" w:space="0" w:color="BEBEBE"/>
            </w:tcBorders>
            <w:tcMar>
              <w:top w:w="0" w:type="dxa"/>
              <w:left w:w="105" w:type="dxa"/>
              <w:bottom w:w="0" w:type="dxa"/>
              <w:right w:w="105" w:type="dxa"/>
            </w:tcMar>
            <w:hideMark/>
          </w:tcPr>
          <w:p w14:paraId="56FAB1DD"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r>
      <w:tr w:rsidR="00B3034F" w:rsidRPr="00B375BB" w14:paraId="6C04AF45" w14:textId="77777777" w:rsidTr="00DE2866">
        <w:trPr>
          <w:trHeight w:val="525"/>
        </w:trPr>
        <w:tc>
          <w:tcPr>
            <w:tcW w:w="1446"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40861B37"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P</w:t>
            </w:r>
          </w:p>
        </w:tc>
        <w:tc>
          <w:tcPr>
            <w:tcW w:w="1754"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73CED5CF"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68</w:t>
            </w:r>
          </w:p>
        </w:tc>
        <w:tc>
          <w:tcPr>
            <w:tcW w:w="1889"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60ED555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48</w:t>
            </w:r>
          </w:p>
        </w:tc>
        <w:tc>
          <w:tcPr>
            <w:tcW w:w="1593"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0BEEECA8"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50</w:t>
            </w:r>
          </w:p>
        </w:tc>
        <w:tc>
          <w:tcPr>
            <w:tcW w:w="1671"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67F98F8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50</w:t>
            </w:r>
          </w:p>
        </w:tc>
      </w:tr>
    </w:tbl>
    <w:p w14:paraId="0AC4D9DD" w14:textId="77777777" w:rsidR="00B3034F" w:rsidRPr="00B375BB" w:rsidRDefault="00B3034F" w:rsidP="00B3034F">
      <w:pPr>
        <w:spacing w:before="25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3CE6A710" w14:textId="77777777" w:rsidR="00B3034F" w:rsidRPr="00B375BB" w:rsidRDefault="00B3034F" w:rsidP="00B3034F">
      <w:pPr>
        <w:spacing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Parte frontal:</w:t>
      </w:r>
    </w:p>
    <w:p w14:paraId="77A3D7FE" w14:textId="77777777" w:rsidR="00B3034F" w:rsidRPr="00B375BB" w:rsidRDefault="00B3034F" w:rsidP="00B3034F">
      <w:pPr>
        <w:spacing w:before="135" w:line="360" w:lineRule="auto"/>
        <w:ind w:left="240" w:right="420"/>
        <w:rPr>
          <w:rFonts w:ascii="Arial" w:eastAsia="Times New Roman" w:hAnsi="Arial" w:cs="Arial"/>
          <w:color w:val="000000"/>
          <w:sz w:val="20"/>
          <w:szCs w:val="20"/>
        </w:rPr>
      </w:pPr>
      <w:r w:rsidRPr="00B375BB">
        <w:rPr>
          <w:rFonts w:ascii="Arial" w:eastAsia="Times New Roman" w:hAnsi="Arial" w:cs="Arial"/>
          <w:color w:val="000000"/>
          <w:sz w:val="20"/>
          <w:szCs w:val="20"/>
        </w:rPr>
        <w:t>- Estampa usando a técnica de Serigrafia/Silkscreen (policromia), ocupando até 100% da área. Parte posterior:</w:t>
      </w:r>
    </w:p>
    <w:p w14:paraId="63A21A8A" w14:textId="77777777" w:rsidR="00B3034F" w:rsidRPr="00B375BB" w:rsidRDefault="00B3034F" w:rsidP="00B3034F">
      <w:pPr>
        <w:spacing w:line="360" w:lineRule="auto"/>
        <w:ind w:left="240" w:right="420"/>
        <w:rPr>
          <w:rFonts w:ascii="Arial" w:eastAsia="Times New Roman" w:hAnsi="Arial" w:cs="Arial"/>
          <w:color w:val="000000"/>
          <w:sz w:val="20"/>
          <w:szCs w:val="20"/>
        </w:rPr>
      </w:pPr>
      <w:r w:rsidRPr="00B375BB">
        <w:rPr>
          <w:rFonts w:ascii="Arial" w:eastAsia="Times New Roman" w:hAnsi="Arial" w:cs="Arial"/>
          <w:color w:val="000000"/>
          <w:sz w:val="20"/>
          <w:szCs w:val="20"/>
        </w:rPr>
        <w:t>- Estampa usando a técnica de Serigrafia/Silkscreen (policromia), ocupando até 100% da área. Mangas:</w:t>
      </w:r>
    </w:p>
    <w:p w14:paraId="5CE1164B" w14:textId="77777777" w:rsidR="00B3034F" w:rsidRPr="00B375BB" w:rsidRDefault="00B3034F" w:rsidP="00B3034F">
      <w:pPr>
        <w:spacing w:line="360" w:lineRule="auto"/>
        <w:ind w:left="240" w:right="480"/>
        <w:rPr>
          <w:rFonts w:ascii="Arial" w:eastAsia="Times New Roman" w:hAnsi="Arial" w:cs="Arial"/>
          <w:color w:val="000000"/>
          <w:sz w:val="20"/>
          <w:szCs w:val="20"/>
        </w:rPr>
      </w:pPr>
      <w:r w:rsidRPr="00B375BB">
        <w:rPr>
          <w:rFonts w:ascii="Arial" w:eastAsia="Times New Roman" w:hAnsi="Arial" w:cs="Arial"/>
          <w:color w:val="000000"/>
          <w:sz w:val="20"/>
          <w:szCs w:val="20"/>
        </w:rPr>
        <w:t>- Estampa usando a técnica de Serigrafia/Silkscreen (policromia), ocupando até 100% da área Acabamento:</w:t>
      </w:r>
    </w:p>
    <w:p w14:paraId="4221263E" w14:textId="77777777" w:rsidR="00B3034F" w:rsidRPr="00B375BB" w:rsidRDefault="00B3034F" w:rsidP="00B3034F">
      <w:pPr>
        <w:spacing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Manga com costura dupla,</w:t>
      </w:r>
    </w:p>
    <w:p w14:paraId="0CC5010D" w14:textId="77777777" w:rsidR="00B3034F" w:rsidRPr="00B375BB" w:rsidRDefault="00B3034F" w:rsidP="00B3034F">
      <w:pPr>
        <w:spacing w:before="135" w:line="360" w:lineRule="auto"/>
        <w:ind w:left="240" w:right="255"/>
        <w:rPr>
          <w:rFonts w:ascii="Arial" w:eastAsia="Times New Roman" w:hAnsi="Arial" w:cs="Arial"/>
          <w:color w:val="000000"/>
          <w:sz w:val="20"/>
          <w:szCs w:val="20"/>
        </w:rPr>
      </w:pPr>
      <w:r w:rsidRPr="00B375BB">
        <w:rPr>
          <w:rFonts w:ascii="Arial" w:eastAsia="Times New Roman" w:hAnsi="Arial" w:cs="Arial"/>
          <w:color w:val="000000"/>
          <w:sz w:val="20"/>
          <w:szCs w:val="20"/>
        </w:rPr>
        <w:t>- Gola careca: em ribana com costura embutida (costura não aparente), com 1 cm de largura em cor preto</w:t>
      </w:r>
    </w:p>
    <w:p w14:paraId="7CC6121B" w14:textId="77777777" w:rsidR="00B3034F" w:rsidRPr="00B375BB" w:rsidRDefault="00B3034F" w:rsidP="00B3034F">
      <w:pPr>
        <w:spacing w:before="120"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Bainha: em ribana de costura dupla, com 2 cm de largura em cor preto</w:t>
      </w:r>
    </w:p>
    <w:p w14:paraId="55B19376"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Costuras: em overloque</w:t>
      </w:r>
    </w:p>
    <w:p w14:paraId="1873073D"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Etiqueta com informações de tamanho e composição do tecido</w:t>
      </w:r>
    </w:p>
    <w:p w14:paraId="0FE95BD2"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Conforme modelo de referência Anexo IV.</w:t>
      </w:r>
    </w:p>
    <w:p w14:paraId="067444A9"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Quantitativo:</w:t>
      </w:r>
    </w:p>
    <w:p w14:paraId="357AB1CE"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lastRenderedPageBreak/>
        <w:t>P = 3.000</w:t>
      </w:r>
    </w:p>
    <w:p w14:paraId="3F03FE55"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M = 5.000</w:t>
      </w:r>
    </w:p>
    <w:p w14:paraId="1740DC32"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G = 5.000</w:t>
      </w:r>
    </w:p>
    <w:p w14:paraId="2E4C316C"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GG = 5.000</w:t>
      </w:r>
    </w:p>
    <w:p w14:paraId="3C10CC1C"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EG = 3.000</w:t>
      </w:r>
    </w:p>
    <w:p w14:paraId="6B7319C6" w14:textId="77777777" w:rsidR="00B3034F" w:rsidRPr="00B375BB" w:rsidRDefault="00B3034F" w:rsidP="00B3034F">
      <w:pPr>
        <w:spacing w:before="270"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39B0A556" w14:textId="77777777" w:rsidR="00B3034F" w:rsidRPr="00B375BB" w:rsidRDefault="00B3034F" w:rsidP="0088778A">
      <w:pPr>
        <w:numPr>
          <w:ilvl w:val="0"/>
          <w:numId w:val="14"/>
        </w:num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DO ACONDICIONAMENTO</w:t>
      </w:r>
    </w:p>
    <w:p w14:paraId="48C39701" w14:textId="77777777" w:rsidR="00B3034F" w:rsidRPr="00B375BB" w:rsidRDefault="00B3034F" w:rsidP="00B3034F">
      <w:pPr>
        <w:spacing w:line="360" w:lineRule="auto"/>
        <w:ind w:left="525"/>
        <w:outlineLvl w:val="2"/>
        <w:rPr>
          <w:rFonts w:ascii="Arial" w:eastAsia="Times New Roman" w:hAnsi="Arial" w:cs="Arial"/>
          <w:color w:val="000000"/>
          <w:sz w:val="20"/>
          <w:szCs w:val="20"/>
        </w:rPr>
      </w:pPr>
      <w:r w:rsidRPr="00B375BB">
        <w:rPr>
          <w:rFonts w:ascii="Arial" w:eastAsia="Times New Roman" w:hAnsi="Arial" w:cs="Arial"/>
          <w:b/>
          <w:bCs/>
          <w:color w:val="000000"/>
          <w:sz w:val="20"/>
          <w:szCs w:val="20"/>
        </w:rPr>
        <w:t> </w:t>
      </w:r>
      <w:r w:rsidRPr="00B375BB">
        <w:rPr>
          <w:rFonts w:ascii="Arial" w:eastAsia="Times New Roman" w:hAnsi="Arial" w:cs="Arial"/>
          <w:color w:val="000000"/>
          <w:sz w:val="20"/>
          <w:szCs w:val="20"/>
        </w:rPr>
        <w:t>Embalagem primária Camiseta:</w:t>
      </w:r>
    </w:p>
    <w:p w14:paraId="1284D523"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Pacotes com 20 unidades, com etiquetas informando "Tamanho e Quantidade por pacote".</w:t>
      </w:r>
    </w:p>
    <w:p w14:paraId="0CF1560B"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217E8B8F"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Embalagem Secundária Camiseta:</w:t>
      </w:r>
    </w:p>
    <w:p w14:paraId="0EBCC332"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Caixas com 100 unidades (5 pacotes de 20 unidades), com etiquetas informando "Tamanho e Quantidade por caixa".</w:t>
      </w:r>
    </w:p>
    <w:p w14:paraId="7A990B42" w14:textId="77777777" w:rsidR="00B3034F" w:rsidRPr="00B375BB" w:rsidRDefault="00B3034F" w:rsidP="00B3034F">
      <w:pPr>
        <w:spacing w:before="25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5C51E8B9" w14:textId="77777777" w:rsidR="00B3034F" w:rsidRPr="00B375BB" w:rsidRDefault="00B3034F" w:rsidP="0088778A">
      <w:pPr>
        <w:numPr>
          <w:ilvl w:val="0"/>
          <w:numId w:val="15"/>
        </w:num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ARTE FINAL, PRAZOS E APROVAÇÃO</w:t>
      </w:r>
    </w:p>
    <w:p w14:paraId="4D59E3E3"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Arte Final das estampas será fornecida em arquivo digital via WEB ou mídia física para que a CONTRATADA retire após data de emissão da Nota de Empenho.</w:t>
      </w:r>
    </w:p>
    <w:p w14:paraId="66823464" w14:textId="27694CE6" w:rsidR="00B3034F" w:rsidRPr="00B375BB" w:rsidRDefault="00B3034F" w:rsidP="00513EB9">
      <w:pPr>
        <w:spacing w:before="25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NÃO SERÃO ACEITAS VARIAÇÕES DE TONALIDADES DE CORES QUE SEGUEM PADRÃO DE PANTONE</w:t>
      </w:r>
    </w:p>
    <w:p w14:paraId="03753D0A" w14:textId="0DB7E082" w:rsidR="00B3034F" w:rsidRPr="00B375BB" w:rsidRDefault="00B3034F" w:rsidP="00513EB9">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tbl>
      <w:tblPr>
        <w:tblW w:w="0" w:type="auto"/>
        <w:tblInd w:w="135" w:type="dxa"/>
        <w:tblCellMar>
          <w:top w:w="15" w:type="dxa"/>
          <w:left w:w="15" w:type="dxa"/>
          <w:bottom w:w="15" w:type="dxa"/>
          <w:right w:w="15" w:type="dxa"/>
        </w:tblCellMar>
        <w:tblLook w:val="04A0" w:firstRow="1" w:lastRow="0" w:firstColumn="1" w:lastColumn="0" w:noHBand="0" w:noVBand="1"/>
      </w:tblPr>
      <w:tblGrid>
        <w:gridCol w:w="4098"/>
        <w:gridCol w:w="4255"/>
      </w:tblGrid>
      <w:tr w:rsidR="00B3034F" w:rsidRPr="00B375BB" w14:paraId="78218E50" w14:textId="77777777" w:rsidTr="00DE2866">
        <w:trPr>
          <w:trHeight w:val="525"/>
        </w:trPr>
        <w:tc>
          <w:tcPr>
            <w:tcW w:w="783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3B36613"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Amostras</w:t>
            </w:r>
          </w:p>
        </w:tc>
        <w:tc>
          <w:tcPr>
            <w:tcW w:w="792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45FBEA4"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Prazo</w:t>
            </w:r>
          </w:p>
        </w:tc>
      </w:tr>
      <w:tr w:rsidR="00B3034F" w:rsidRPr="00B375BB" w14:paraId="0DC8056B" w14:textId="77777777" w:rsidTr="00DE2866">
        <w:trPr>
          <w:trHeight w:val="1095"/>
        </w:trPr>
        <w:tc>
          <w:tcPr>
            <w:tcW w:w="78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A5D931E" w14:textId="77777777" w:rsidR="00B3034F" w:rsidRPr="00B375BB" w:rsidRDefault="00B3034F" w:rsidP="00DE2866">
            <w:pPr>
              <w:spacing w:before="135" w:line="360" w:lineRule="auto"/>
              <w:rPr>
                <w:rFonts w:ascii="Arial" w:eastAsia="Times New Roman" w:hAnsi="Arial" w:cs="Arial"/>
                <w:sz w:val="20"/>
                <w:szCs w:val="20"/>
              </w:rPr>
            </w:pPr>
            <w:r w:rsidRPr="00B375BB">
              <w:rPr>
                <w:rFonts w:ascii="Arial" w:eastAsia="Times New Roman" w:hAnsi="Arial" w:cs="Arial"/>
                <w:sz w:val="20"/>
                <w:szCs w:val="20"/>
              </w:rPr>
              <w:t> </w:t>
            </w:r>
          </w:p>
          <w:p w14:paraId="32E1A9B6" w14:textId="77777777" w:rsidR="00B3034F" w:rsidRPr="00B375BB" w:rsidRDefault="00B3034F" w:rsidP="00DE2866">
            <w:pPr>
              <w:spacing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Entrega 1ª amostra</w:t>
            </w:r>
          </w:p>
        </w:tc>
        <w:tc>
          <w:tcPr>
            <w:tcW w:w="7920" w:type="dxa"/>
            <w:tcBorders>
              <w:top w:val="nil"/>
              <w:left w:val="nil"/>
              <w:bottom w:val="single" w:sz="6" w:space="0" w:color="000000"/>
              <w:right w:val="single" w:sz="6" w:space="0" w:color="000000"/>
            </w:tcBorders>
            <w:tcMar>
              <w:top w:w="0" w:type="dxa"/>
              <w:left w:w="105" w:type="dxa"/>
              <w:bottom w:w="0" w:type="dxa"/>
              <w:right w:w="105" w:type="dxa"/>
            </w:tcMar>
            <w:hideMark/>
          </w:tcPr>
          <w:p w14:paraId="16386D5B" w14:textId="77777777" w:rsidR="00B3034F" w:rsidRPr="00B375BB" w:rsidRDefault="00B3034F" w:rsidP="00DE2866">
            <w:pPr>
              <w:spacing w:before="120" w:line="360" w:lineRule="auto"/>
              <w:ind w:left="225" w:right="195"/>
              <w:jc w:val="both"/>
              <w:rPr>
                <w:rFonts w:ascii="Arial" w:eastAsia="Times New Roman" w:hAnsi="Arial" w:cs="Arial"/>
                <w:sz w:val="20"/>
                <w:szCs w:val="20"/>
              </w:rPr>
            </w:pPr>
            <w:r w:rsidRPr="00B375BB">
              <w:rPr>
                <w:rFonts w:ascii="Arial" w:eastAsia="Times New Roman" w:hAnsi="Arial" w:cs="Arial"/>
                <w:color w:val="000000"/>
                <w:sz w:val="20"/>
                <w:szCs w:val="20"/>
              </w:rPr>
              <w:t>Em até 03 dias úteis após entrega da arte – análise para aprovação da 1ª amostra em 01 dia útil</w:t>
            </w:r>
          </w:p>
        </w:tc>
      </w:tr>
    </w:tbl>
    <w:p w14:paraId="4D8486AD" w14:textId="77777777" w:rsidR="00B3034F" w:rsidRPr="00B375BB" w:rsidRDefault="00B3034F" w:rsidP="00B3034F">
      <w:pPr>
        <w:spacing w:before="100" w:beforeAutospacing="1" w:after="100" w:afterAutospacing="1"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702F8C83"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tbl>
      <w:tblPr>
        <w:tblW w:w="0" w:type="auto"/>
        <w:tblInd w:w="135" w:type="dxa"/>
        <w:tblCellMar>
          <w:top w:w="15" w:type="dxa"/>
          <w:left w:w="15" w:type="dxa"/>
          <w:bottom w:w="15" w:type="dxa"/>
          <w:right w:w="15" w:type="dxa"/>
        </w:tblCellMar>
        <w:tblLook w:val="04A0" w:firstRow="1" w:lastRow="0" w:firstColumn="1" w:lastColumn="0" w:noHBand="0" w:noVBand="1"/>
      </w:tblPr>
      <w:tblGrid>
        <w:gridCol w:w="4056"/>
        <w:gridCol w:w="4297"/>
      </w:tblGrid>
      <w:tr w:rsidR="00B3034F" w:rsidRPr="00B375BB" w14:paraId="78D3C9AB" w14:textId="77777777" w:rsidTr="00DE2866">
        <w:trPr>
          <w:trHeight w:val="1095"/>
        </w:trPr>
        <w:tc>
          <w:tcPr>
            <w:tcW w:w="783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B2E6C7B" w14:textId="77777777" w:rsidR="00B3034F" w:rsidRPr="00B375BB" w:rsidRDefault="00B3034F" w:rsidP="00DE2866">
            <w:pPr>
              <w:spacing w:before="13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lastRenderedPageBreak/>
              <w:t> </w:t>
            </w:r>
          </w:p>
          <w:p w14:paraId="6F04A44A" w14:textId="77777777" w:rsidR="00B3034F" w:rsidRPr="00B375BB" w:rsidRDefault="00B3034F" w:rsidP="00DE2866">
            <w:pPr>
              <w:spacing w:line="360" w:lineRule="auto"/>
              <w:ind w:left="225"/>
              <w:rPr>
                <w:rFonts w:ascii="Arial" w:eastAsia="Times New Roman" w:hAnsi="Arial" w:cs="Arial"/>
                <w:color w:val="000000"/>
                <w:sz w:val="20"/>
                <w:szCs w:val="20"/>
              </w:rPr>
            </w:pPr>
            <w:r w:rsidRPr="00B375BB">
              <w:rPr>
                <w:rFonts w:ascii="Arial" w:eastAsia="Times New Roman" w:hAnsi="Arial" w:cs="Arial"/>
                <w:color w:val="000000"/>
                <w:sz w:val="20"/>
                <w:szCs w:val="20"/>
              </w:rPr>
              <w:t>Necessidade de enviar 2ª amostra</w:t>
            </w:r>
          </w:p>
        </w:tc>
        <w:tc>
          <w:tcPr>
            <w:tcW w:w="792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01FA398" w14:textId="77777777" w:rsidR="00B3034F" w:rsidRPr="00B375BB" w:rsidRDefault="00B3034F" w:rsidP="00DE2866">
            <w:pPr>
              <w:spacing w:before="120" w:line="360" w:lineRule="auto"/>
              <w:ind w:left="225" w:right="210"/>
              <w:jc w:val="both"/>
              <w:rPr>
                <w:rFonts w:ascii="Arial" w:eastAsia="Times New Roman" w:hAnsi="Arial" w:cs="Arial"/>
                <w:color w:val="000000"/>
                <w:sz w:val="20"/>
                <w:szCs w:val="20"/>
              </w:rPr>
            </w:pPr>
            <w:r w:rsidRPr="00B375BB">
              <w:rPr>
                <w:rFonts w:ascii="Arial" w:eastAsia="Times New Roman" w:hAnsi="Arial" w:cs="Arial"/>
                <w:color w:val="000000"/>
                <w:sz w:val="20"/>
                <w:szCs w:val="20"/>
              </w:rPr>
              <w:t>Em até 02 dias úteis após resposta da análise da 1ª amostra – análise para aprovação da 2ª amostra em 01 dia útil</w:t>
            </w:r>
          </w:p>
        </w:tc>
      </w:tr>
      <w:tr w:rsidR="00B3034F" w:rsidRPr="00B375BB" w14:paraId="5683E8BF" w14:textId="77777777" w:rsidTr="00DE2866">
        <w:trPr>
          <w:trHeight w:val="1095"/>
        </w:trPr>
        <w:tc>
          <w:tcPr>
            <w:tcW w:w="78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FECA1F3" w14:textId="77777777" w:rsidR="00B3034F" w:rsidRPr="00B375BB" w:rsidRDefault="00B3034F" w:rsidP="00DE2866">
            <w:pPr>
              <w:spacing w:before="13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640DD8CB" w14:textId="77777777" w:rsidR="00B3034F" w:rsidRPr="00B375BB" w:rsidRDefault="00B3034F" w:rsidP="00DE2866">
            <w:pPr>
              <w:spacing w:line="360" w:lineRule="auto"/>
              <w:ind w:left="225"/>
              <w:rPr>
                <w:rFonts w:ascii="Arial" w:eastAsia="Times New Roman" w:hAnsi="Arial" w:cs="Arial"/>
                <w:color w:val="000000"/>
                <w:sz w:val="20"/>
                <w:szCs w:val="20"/>
              </w:rPr>
            </w:pPr>
            <w:r w:rsidRPr="00B375BB">
              <w:rPr>
                <w:rFonts w:ascii="Arial" w:eastAsia="Times New Roman" w:hAnsi="Arial" w:cs="Arial"/>
                <w:color w:val="000000"/>
                <w:sz w:val="20"/>
                <w:szCs w:val="20"/>
              </w:rPr>
              <w:t>Necessidade de enviar 3ª amostra</w:t>
            </w:r>
          </w:p>
        </w:tc>
        <w:tc>
          <w:tcPr>
            <w:tcW w:w="7920" w:type="dxa"/>
            <w:tcBorders>
              <w:top w:val="nil"/>
              <w:left w:val="nil"/>
              <w:bottom w:val="single" w:sz="6" w:space="0" w:color="000000"/>
              <w:right w:val="single" w:sz="6" w:space="0" w:color="000000"/>
            </w:tcBorders>
            <w:tcMar>
              <w:top w:w="0" w:type="dxa"/>
              <w:left w:w="105" w:type="dxa"/>
              <w:bottom w:w="0" w:type="dxa"/>
              <w:right w:w="105" w:type="dxa"/>
            </w:tcMar>
            <w:hideMark/>
          </w:tcPr>
          <w:p w14:paraId="0242C4C8" w14:textId="77777777" w:rsidR="00B3034F" w:rsidRPr="00B375BB" w:rsidRDefault="00B3034F" w:rsidP="00DE2866">
            <w:pPr>
              <w:spacing w:before="120" w:line="360" w:lineRule="auto"/>
              <w:ind w:left="225" w:right="210"/>
              <w:jc w:val="both"/>
              <w:rPr>
                <w:rFonts w:ascii="Arial" w:eastAsia="Times New Roman" w:hAnsi="Arial" w:cs="Arial"/>
                <w:color w:val="000000"/>
                <w:sz w:val="20"/>
                <w:szCs w:val="20"/>
              </w:rPr>
            </w:pPr>
            <w:r w:rsidRPr="00B375BB">
              <w:rPr>
                <w:rFonts w:ascii="Arial" w:eastAsia="Times New Roman" w:hAnsi="Arial" w:cs="Arial"/>
                <w:color w:val="000000"/>
                <w:sz w:val="20"/>
                <w:szCs w:val="20"/>
              </w:rPr>
              <w:t>Em até 01 dia útil após análise para aprovação da 2ª amostra – análise para aprovação da 3ª amostra em 01 dia útil</w:t>
            </w:r>
          </w:p>
        </w:tc>
      </w:tr>
      <w:tr w:rsidR="00B3034F" w:rsidRPr="00B375BB" w14:paraId="4F1DB453" w14:textId="77777777" w:rsidTr="00DE2866">
        <w:trPr>
          <w:trHeight w:val="1095"/>
        </w:trPr>
        <w:tc>
          <w:tcPr>
            <w:tcW w:w="78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D84DB28" w14:textId="77777777" w:rsidR="00B3034F" w:rsidRPr="00B375BB" w:rsidRDefault="00B3034F" w:rsidP="00DE2866">
            <w:pPr>
              <w:spacing w:before="13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0CD84A00" w14:textId="77777777" w:rsidR="00B3034F" w:rsidRPr="00B375BB" w:rsidRDefault="00B3034F" w:rsidP="00DE2866">
            <w:pPr>
              <w:spacing w:line="360" w:lineRule="auto"/>
              <w:ind w:left="225"/>
              <w:rPr>
                <w:rFonts w:ascii="Arial" w:eastAsia="Times New Roman" w:hAnsi="Arial" w:cs="Arial"/>
                <w:color w:val="000000"/>
                <w:sz w:val="20"/>
                <w:szCs w:val="20"/>
              </w:rPr>
            </w:pPr>
            <w:r w:rsidRPr="00B375BB">
              <w:rPr>
                <w:rFonts w:ascii="Arial" w:eastAsia="Times New Roman" w:hAnsi="Arial" w:cs="Arial"/>
                <w:color w:val="000000"/>
                <w:sz w:val="20"/>
                <w:szCs w:val="20"/>
              </w:rPr>
              <w:t>Necessidade de enviar 4ª amostra</w:t>
            </w:r>
          </w:p>
        </w:tc>
        <w:tc>
          <w:tcPr>
            <w:tcW w:w="7920" w:type="dxa"/>
            <w:tcBorders>
              <w:top w:val="nil"/>
              <w:left w:val="nil"/>
              <w:bottom w:val="single" w:sz="6" w:space="0" w:color="000000"/>
              <w:right w:val="single" w:sz="6" w:space="0" w:color="000000"/>
            </w:tcBorders>
            <w:tcMar>
              <w:top w:w="0" w:type="dxa"/>
              <w:left w:w="105" w:type="dxa"/>
              <w:bottom w:w="0" w:type="dxa"/>
              <w:right w:w="105" w:type="dxa"/>
            </w:tcMar>
            <w:hideMark/>
          </w:tcPr>
          <w:p w14:paraId="609BABE1" w14:textId="77777777" w:rsidR="00B3034F" w:rsidRPr="00B375BB" w:rsidRDefault="00B3034F" w:rsidP="00DE2866">
            <w:pPr>
              <w:spacing w:before="120" w:line="360" w:lineRule="auto"/>
              <w:ind w:left="225" w:right="210"/>
              <w:jc w:val="both"/>
              <w:rPr>
                <w:rFonts w:ascii="Arial" w:eastAsia="Times New Roman" w:hAnsi="Arial" w:cs="Arial"/>
                <w:color w:val="000000"/>
                <w:sz w:val="20"/>
                <w:szCs w:val="20"/>
              </w:rPr>
            </w:pPr>
            <w:r w:rsidRPr="00B375BB">
              <w:rPr>
                <w:rFonts w:ascii="Arial" w:eastAsia="Times New Roman" w:hAnsi="Arial" w:cs="Arial"/>
                <w:color w:val="000000"/>
                <w:sz w:val="20"/>
                <w:szCs w:val="20"/>
              </w:rPr>
              <w:t>Em até 01 dia útil após análise para aprovação da 3ª amostra – análise para aprovação da 4ª amostra em 01 dia útil</w:t>
            </w:r>
          </w:p>
        </w:tc>
      </w:tr>
      <w:tr w:rsidR="00B3034F" w:rsidRPr="00B375BB" w14:paraId="26162F58" w14:textId="77777777" w:rsidTr="00DE2866">
        <w:trPr>
          <w:trHeight w:val="1395"/>
        </w:trPr>
        <w:tc>
          <w:tcPr>
            <w:tcW w:w="78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19BA8F9" w14:textId="77777777" w:rsidR="00B3034F" w:rsidRPr="00B375BB" w:rsidRDefault="00B3034F" w:rsidP="00DE2866">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0BAE239D" w14:textId="77777777" w:rsidR="00B3034F" w:rsidRPr="00B375BB" w:rsidRDefault="00B3034F" w:rsidP="00DE2866">
            <w:pPr>
              <w:spacing w:before="1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3298F8A1" w14:textId="77777777" w:rsidR="00B3034F" w:rsidRPr="00B375BB" w:rsidRDefault="00B3034F" w:rsidP="00DE2866">
            <w:pPr>
              <w:spacing w:line="360" w:lineRule="auto"/>
              <w:ind w:left="225"/>
              <w:rPr>
                <w:rFonts w:ascii="Arial" w:eastAsia="Times New Roman" w:hAnsi="Arial" w:cs="Arial"/>
                <w:color w:val="000000"/>
                <w:sz w:val="20"/>
                <w:szCs w:val="20"/>
              </w:rPr>
            </w:pPr>
            <w:r w:rsidRPr="00B375BB">
              <w:rPr>
                <w:rFonts w:ascii="Arial" w:eastAsia="Times New Roman" w:hAnsi="Arial" w:cs="Arial"/>
                <w:color w:val="000000"/>
                <w:sz w:val="20"/>
                <w:szCs w:val="20"/>
              </w:rPr>
              <w:t>Necessidade de enviar mais amostras</w:t>
            </w:r>
          </w:p>
        </w:tc>
        <w:tc>
          <w:tcPr>
            <w:tcW w:w="7920" w:type="dxa"/>
            <w:tcBorders>
              <w:top w:val="nil"/>
              <w:left w:val="nil"/>
              <w:bottom w:val="single" w:sz="6" w:space="0" w:color="000000"/>
              <w:right w:val="single" w:sz="6" w:space="0" w:color="000000"/>
            </w:tcBorders>
            <w:tcMar>
              <w:top w:w="0" w:type="dxa"/>
              <w:left w:w="105" w:type="dxa"/>
              <w:bottom w:w="0" w:type="dxa"/>
              <w:right w:w="105" w:type="dxa"/>
            </w:tcMar>
            <w:hideMark/>
          </w:tcPr>
          <w:p w14:paraId="318713FA" w14:textId="77777777" w:rsidR="00B3034F" w:rsidRPr="00B375BB" w:rsidRDefault="00B3034F" w:rsidP="00DE2866">
            <w:pPr>
              <w:spacing w:before="120" w:line="360" w:lineRule="auto"/>
              <w:ind w:left="225" w:right="195"/>
              <w:jc w:val="both"/>
              <w:rPr>
                <w:rFonts w:ascii="Arial" w:eastAsia="Times New Roman" w:hAnsi="Arial" w:cs="Arial"/>
                <w:color w:val="000000"/>
                <w:sz w:val="20"/>
                <w:szCs w:val="20"/>
              </w:rPr>
            </w:pPr>
            <w:r w:rsidRPr="00B375BB">
              <w:rPr>
                <w:rFonts w:ascii="Arial" w:eastAsia="Times New Roman" w:hAnsi="Arial" w:cs="Arial"/>
                <w:color w:val="000000"/>
                <w:sz w:val="20"/>
                <w:szCs w:val="20"/>
              </w:rPr>
              <w:t>A partir da 4ª amostra, a aprovação final deverá acontecer em até 03 dias úteis, independente da quantidade de amostras a serem encaminhadas</w:t>
            </w:r>
          </w:p>
        </w:tc>
      </w:tr>
    </w:tbl>
    <w:p w14:paraId="3C230E6C" w14:textId="77777777" w:rsidR="00B3034F" w:rsidRPr="00B375BB" w:rsidRDefault="00B3034F" w:rsidP="00B3034F">
      <w:pPr>
        <w:spacing w:before="25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27ED1BB4" w14:textId="77777777" w:rsidR="00B3034F" w:rsidRPr="00B375BB" w:rsidRDefault="00B3034F" w:rsidP="00B3034F">
      <w:pPr>
        <w:spacing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A CONTRATADA deverá entregar a(s) prova(s) na Rua Santa Cruz, 81 - Vila Mariana - 1º Andar</w:t>
      </w:r>
    </w:p>
    <w:p w14:paraId="4E4C9365" w14:textId="77777777" w:rsidR="00B3034F" w:rsidRPr="00B375BB" w:rsidRDefault="00B3034F" w:rsidP="00B3034F">
      <w:pPr>
        <w:spacing w:before="1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 COMINT - NÚCLEO DE COMUNICAÇÃO INSTITUCIONAL.</w:t>
      </w:r>
    </w:p>
    <w:p w14:paraId="6ABF5CB6"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4A5495D9" w14:textId="77777777" w:rsidR="00B3034F" w:rsidRPr="00B375BB" w:rsidRDefault="00B3034F" w:rsidP="00B3034F">
      <w:pPr>
        <w:spacing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Todo Material deverá ser entregue pela CONTRATADA em protocolo de duas vias.</w:t>
      </w:r>
    </w:p>
    <w:p w14:paraId="2A05769B"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2EA3EACE" w14:textId="77777777" w:rsidR="00B3034F" w:rsidRPr="00B375BB" w:rsidRDefault="00B3034F" w:rsidP="00B3034F">
      <w:pPr>
        <w:spacing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A grade de entrega do Anexo I poderá sofrer alterações. A CONTRATADA deverá solicitar versão final da grade antes de dar início às entregas.</w:t>
      </w:r>
    </w:p>
    <w:p w14:paraId="6173BA26" w14:textId="77777777" w:rsidR="00B3034F" w:rsidRPr="00B375BB" w:rsidRDefault="00B3034F" w:rsidP="00B3034F">
      <w:pPr>
        <w:spacing w:before="13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2FB9316D" w14:textId="77777777" w:rsidR="00B3034F" w:rsidRPr="00B375BB" w:rsidRDefault="00B3034F" w:rsidP="00B3034F">
      <w:pPr>
        <w:spacing w:line="360" w:lineRule="auto"/>
        <w:ind w:left="240"/>
        <w:rPr>
          <w:rFonts w:ascii="Arial" w:eastAsia="Times New Roman" w:hAnsi="Arial" w:cs="Arial"/>
          <w:color w:val="000000"/>
          <w:sz w:val="20"/>
          <w:szCs w:val="20"/>
        </w:rPr>
      </w:pPr>
      <w:r w:rsidRPr="00B375BB">
        <w:rPr>
          <w:rFonts w:ascii="Arial" w:eastAsia="Times New Roman" w:hAnsi="Arial" w:cs="Arial"/>
          <w:b/>
          <w:bCs/>
          <w:color w:val="000000"/>
          <w:sz w:val="20"/>
          <w:szCs w:val="20"/>
        </w:rPr>
        <w:t>A CONTRATADA deverá encaminhar ao COMINT previsão da data de entrega das camisetas brancas, camisetas pretas e bonés nos endereços indicados conforme Anexo I.</w:t>
      </w:r>
    </w:p>
    <w:p w14:paraId="6EA9F278" w14:textId="77777777" w:rsidR="00B3034F" w:rsidRDefault="00B3034F" w:rsidP="00B3034F">
      <w:pPr>
        <w:spacing w:before="120" w:after="120" w:line="360" w:lineRule="auto"/>
        <w:ind w:left="120" w:right="120" w:firstLine="1418"/>
        <w:jc w:val="both"/>
        <w:rPr>
          <w:rFonts w:ascii="Arial" w:eastAsia="Times New Roman" w:hAnsi="Arial" w:cs="Arial"/>
          <w:b/>
          <w:bCs/>
          <w:color w:val="000000"/>
          <w:sz w:val="20"/>
          <w:szCs w:val="20"/>
        </w:rPr>
      </w:pPr>
      <w:r w:rsidRPr="00B375BB">
        <w:rPr>
          <w:rFonts w:ascii="Arial" w:eastAsia="Times New Roman" w:hAnsi="Arial" w:cs="Arial"/>
          <w:color w:val="000000"/>
          <w:sz w:val="20"/>
          <w:szCs w:val="20"/>
        </w:rPr>
        <w:t> </w:t>
      </w:r>
    </w:p>
    <w:p w14:paraId="53189FD9" w14:textId="77777777" w:rsidR="00513EB9" w:rsidRDefault="00513EB9" w:rsidP="00B3034F">
      <w:pPr>
        <w:spacing w:before="75" w:line="360" w:lineRule="auto"/>
        <w:ind w:left="1995" w:right="1995"/>
        <w:jc w:val="center"/>
        <w:rPr>
          <w:rFonts w:ascii="Arial" w:eastAsia="Times New Roman" w:hAnsi="Arial" w:cs="Arial"/>
          <w:b/>
          <w:bCs/>
          <w:color w:val="000000"/>
          <w:sz w:val="20"/>
          <w:szCs w:val="20"/>
        </w:rPr>
      </w:pPr>
    </w:p>
    <w:p w14:paraId="471369B4" w14:textId="77777777" w:rsidR="00513EB9" w:rsidRDefault="00513EB9" w:rsidP="00B3034F">
      <w:pPr>
        <w:spacing w:before="75" w:line="360" w:lineRule="auto"/>
        <w:ind w:left="1995" w:right="1995"/>
        <w:jc w:val="center"/>
        <w:rPr>
          <w:rFonts w:ascii="Arial" w:eastAsia="Times New Roman" w:hAnsi="Arial" w:cs="Arial"/>
          <w:b/>
          <w:bCs/>
          <w:color w:val="000000"/>
          <w:sz w:val="20"/>
          <w:szCs w:val="20"/>
        </w:rPr>
      </w:pPr>
    </w:p>
    <w:p w14:paraId="5B0C47D4" w14:textId="77777777" w:rsidR="00513EB9" w:rsidRDefault="00513EB9" w:rsidP="00B3034F">
      <w:pPr>
        <w:spacing w:before="75" w:line="360" w:lineRule="auto"/>
        <w:ind w:left="1995" w:right="1995"/>
        <w:jc w:val="center"/>
        <w:rPr>
          <w:rFonts w:ascii="Arial" w:eastAsia="Times New Roman" w:hAnsi="Arial" w:cs="Arial"/>
          <w:b/>
          <w:bCs/>
          <w:color w:val="000000"/>
          <w:sz w:val="20"/>
          <w:szCs w:val="20"/>
        </w:rPr>
      </w:pPr>
    </w:p>
    <w:p w14:paraId="08C7D790" w14:textId="4ECAF455" w:rsidR="00B3034F" w:rsidRPr="00B375BB" w:rsidRDefault="00B3034F" w:rsidP="00B3034F">
      <w:pPr>
        <w:spacing w:before="75" w:line="360" w:lineRule="auto"/>
        <w:ind w:left="1995" w:right="1995"/>
        <w:jc w:val="center"/>
        <w:rPr>
          <w:rFonts w:ascii="Arial" w:eastAsia="Times New Roman" w:hAnsi="Arial" w:cs="Arial"/>
          <w:color w:val="000000"/>
          <w:sz w:val="20"/>
          <w:szCs w:val="20"/>
        </w:rPr>
      </w:pPr>
      <w:r w:rsidRPr="00B375BB">
        <w:rPr>
          <w:rFonts w:ascii="Arial" w:eastAsia="Times New Roman" w:hAnsi="Arial" w:cs="Arial"/>
          <w:b/>
          <w:bCs/>
          <w:color w:val="000000"/>
          <w:sz w:val="20"/>
          <w:szCs w:val="20"/>
        </w:rPr>
        <w:t>Anexo II – CORES PANTONE</w:t>
      </w:r>
    </w:p>
    <w:p w14:paraId="75A56D6D" w14:textId="77777777" w:rsidR="00B3034F" w:rsidRPr="00B375BB" w:rsidRDefault="00B3034F" w:rsidP="00B3034F">
      <w:pPr>
        <w:spacing w:line="360" w:lineRule="auto"/>
        <w:jc w:val="center"/>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14:anchorId="453CAA02" wp14:editId="4352DCBA">
            <wp:extent cx="1884045" cy="2407920"/>
            <wp:effectExtent l="0" t="0" r="190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884045" cy="2407920"/>
                    </a:xfrm>
                    <a:prstGeom prst="rect">
                      <a:avLst/>
                    </a:prstGeom>
                    <a:noFill/>
                  </pic:spPr>
                </pic:pic>
              </a:graphicData>
            </a:graphic>
          </wp:inline>
        </w:drawing>
      </w:r>
    </w:p>
    <w:p w14:paraId="6663DEB0" w14:textId="77777777" w:rsidR="00B3034F" w:rsidRPr="00B375BB" w:rsidRDefault="00B3034F" w:rsidP="00B3034F">
      <w:pPr>
        <w:spacing w:before="19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2062FBF4" w14:textId="77777777" w:rsidR="00B3034F" w:rsidRPr="00B375BB" w:rsidRDefault="00B3034F" w:rsidP="00B3034F">
      <w:pPr>
        <w:spacing w:line="360" w:lineRule="auto"/>
        <w:ind w:left="1995" w:right="1995"/>
        <w:jc w:val="center"/>
        <w:rPr>
          <w:rFonts w:ascii="Arial" w:eastAsia="Times New Roman" w:hAnsi="Arial" w:cs="Arial"/>
          <w:color w:val="000000"/>
          <w:sz w:val="20"/>
          <w:szCs w:val="20"/>
        </w:rPr>
      </w:pPr>
      <w:r w:rsidRPr="00B375BB">
        <w:rPr>
          <w:rFonts w:ascii="Arial" w:eastAsia="Times New Roman" w:hAnsi="Arial" w:cs="Arial"/>
          <w:color w:val="000000"/>
          <w:sz w:val="20"/>
          <w:szCs w:val="20"/>
        </w:rPr>
        <w:t>Especial atenção ao Vermelho (PANTONE 206 C) e resolução dos logos (logos devem ficar legíveis)</w:t>
      </w:r>
    </w:p>
    <w:p w14:paraId="10687657" w14:textId="77777777" w:rsidR="00B3034F" w:rsidRPr="00B375BB" w:rsidRDefault="00B3034F" w:rsidP="00B3034F">
      <w:pPr>
        <w:spacing w:line="360" w:lineRule="auto"/>
        <w:ind w:left="1995" w:right="1995"/>
        <w:jc w:val="center"/>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1290B203" w14:textId="77777777" w:rsidR="00B3034F" w:rsidRPr="00B375BB" w:rsidRDefault="00B3034F" w:rsidP="00B3034F">
      <w:pPr>
        <w:spacing w:line="360" w:lineRule="auto"/>
        <w:ind w:left="1995" w:right="1995"/>
        <w:jc w:val="center"/>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5409DEBA" w14:textId="77777777" w:rsidR="00B3034F" w:rsidRPr="00B375BB" w:rsidRDefault="00B3034F" w:rsidP="00B3034F">
      <w:pPr>
        <w:spacing w:before="75" w:line="360" w:lineRule="auto"/>
        <w:ind w:left="1995" w:right="1995"/>
        <w:jc w:val="center"/>
        <w:rPr>
          <w:rFonts w:ascii="Arial" w:eastAsia="Times New Roman" w:hAnsi="Arial" w:cs="Arial"/>
          <w:color w:val="000000"/>
          <w:sz w:val="20"/>
          <w:szCs w:val="20"/>
        </w:rPr>
      </w:pPr>
      <w:r w:rsidRPr="00B375BB">
        <w:rPr>
          <w:rFonts w:ascii="Arial" w:eastAsia="Times New Roman" w:hAnsi="Arial" w:cs="Arial"/>
          <w:b/>
          <w:bCs/>
          <w:color w:val="000000"/>
          <w:sz w:val="20"/>
          <w:szCs w:val="20"/>
        </w:rPr>
        <w:t xml:space="preserve">Anexo </w:t>
      </w:r>
      <w:r>
        <w:rPr>
          <w:rFonts w:ascii="Arial" w:eastAsia="Times New Roman" w:hAnsi="Arial" w:cs="Arial"/>
          <w:b/>
          <w:bCs/>
          <w:color w:val="000000"/>
          <w:sz w:val="20"/>
          <w:szCs w:val="20"/>
        </w:rPr>
        <w:t>III</w:t>
      </w:r>
      <w:r w:rsidRPr="00B375BB">
        <w:rPr>
          <w:rFonts w:ascii="Arial" w:eastAsia="Times New Roman" w:hAnsi="Arial" w:cs="Arial"/>
          <w:b/>
          <w:bCs/>
          <w:color w:val="000000"/>
          <w:sz w:val="20"/>
          <w:szCs w:val="20"/>
        </w:rPr>
        <w:t xml:space="preserve"> – CAMISETA BRANCA</w:t>
      </w:r>
    </w:p>
    <w:p w14:paraId="19B263E8" w14:textId="77777777" w:rsidR="00B3034F" w:rsidRPr="00B375BB" w:rsidRDefault="00B3034F" w:rsidP="00B3034F">
      <w:pPr>
        <w:spacing w:before="225" w:line="360" w:lineRule="auto"/>
        <w:jc w:val="center"/>
        <w:rPr>
          <w:rFonts w:ascii="Arial" w:eastAsia="Times New Roman" w:hAnsi="Arial" w:cs="Arial"/>
          <w:color w:val="000000"/>
          <w:sz w:val="20"/>
          <w:szCs w:val="20"/>
        </w:rPr>
      </w:pPr>
      <w:r w:rsidRPr="00B375BB">
        <w:rPr>
          <w:rFonts w:ascii="Arial" w:eastAsia="Times New Roman" w:hAnsi="Arial" w:cs="Arial"/>
          <w:color w:val="000000"/>
          <w:sz w:val="20"/>
          <w:szCs w:val="20"/>
        </w:rPr>
        <w:t>Modelos de referência visual sujeito a alterações na arte final até a emissão das provas (no desenho e padrões de cores, mantendo-se os descritivos previstos)</w:t>
      </w:r>
    </w:p>
    <w:p w14:paraId="6BAF890E" w14:textId="77777777" w:rsidR="00B3034F" w:rsidRPr="00B375BB" w:rsidRDefault="00B3034F" w:rsidP="00B3034F">
      <w:pPr>
        <w:spacing w:before="195" w:line="360" w:lineRule="auto"/>
        <w:ind w:left="1995" w:right="1995"/>
        <w:jc w:val="center"/>
        <w:rPr>
          <w:rFonts w:ascii="Arial" w:eastAsia="Times New Roman" w:hAnsi="Arial" w:cs="Arial"/>
          <w:color w:val="000000"/>
          <w:sz w:val="20"/>
          <w:szCs w:val="20"/>
        </w:rPr>
      </w:pPr>
      <w:r w:rsidRPr="00B375BB">
        <w:rPr>
          <w:rFonts w:ascii="Arial" w:eastAsia="Times New Roman" w:hAnsi="Arial" w:cs="Arial"/>
          <w:b/>
          <w:bCs/>
          <w:color w:val="000000"/>
          <w:sz w:val="20"/>
          <w:szCs w:val="20"/>
        </w:rPr>
        <w:t>Imagens ilustrativas sujeitas a alterações</w:t>
      </w:r>
    </w:p>
    <w:p w14:paraId="4829CCC1" w14:textId="77777777" w:rsidR="00B3034F" w:rsidRPr="00B375BB" w:rsidRDefault="00B3034F" w:rsidP="00B3034F">
      <w:pPr>
        <w:spacing w:before="195" w:line="360" w:lineRule="auto"/>
        <w:ind w:left="1995" w:right="1995"/>
        <w:jc w:val="center"/>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06A0ECE5" w14:textId="77777777" w:rsidR="00B3034F" w:rsidRPr="00B375BB" w:rsidRDefault="00B3034F" w:rsidP="00B3034F">
      <w:pPr>
        <w:spacing w:before="195" w:line="360" w:lineRule="auto"/>
        <w:ind w:left="1995" w:right="1995"/>
        <w:jc w:val="center"/>
        <w:rPr>
          <w:rFonts w:ascii="Arial" w:eastAsia="Times New Roman" w:hAnsi="Arial" w:cs="Arial"/>
          <w:color w:val="000000"/>
          <w:sz w:val="20"/>
          <w:szCs w:val="20"/>
        </w:rPr>
      </w:pPr>
      <w:r>
        <w:rPr>
          <w:rFonts w:ascii="Arial" w:eastAsia="Times New Roman" w:hAnsi="Arial" w:cs="Arial"/>
          <w:noProof/>
          <w:color w:val="000000"/>
          <w:sz w:val="20"/>
          <w:szCs w:val="20"/>
        </w:rPr>
        <w:lastRenderedPageBreak/>
        <w:drawing>
          <wp:anchor distT="0" distB="0" distL="114300" distR="114300" simplePos="0" relativeHeight="251659264" behindDoc="0" locked="0" layoutInCell="1" allowOverlap="1" wp14:anchorId="5CEAA8C8" wp14:editId="5D72044E">
            <wp:simplePos x="0" y="0"/>
            <wp:positionH relativeFrom="margin">
              <wp:align>center</wp:align>
            </wp:positionH>
            <wp:positionV relativeFrom="paragraph">
              <wp:posOffset>223686</wp:posOffset>
            </wp:positionV>
            <wp:extent cx="5017135" cy="2465070"/>
            <wp:effectExtent l="0" t="0" r="0" b="0"/>
            <wp:wrapTopAndBottom/>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017135" cy="2465070"/>
                    </a:xfrm>
                    <a:prstGeom prst="rect">
                      <a:avLst/>
                    </a:prstGeom>
                    <a:noFill/>
                  </pic:spPr>
                </pic:pic>
              </a:graphicData>
            </a:graphic>
            <wp14:sizeRelH relativeFrom="margin">
              <wp14:pctWidth>0</wp14:pctWidth>
            </wp14:sizeRelH>
            <wp14:sizeRelV relativeFrom="margin">
              <wp14:pctHeight>0</wp14:pctHeight>
            </wp14:sizeRelV>
          </wp:anchor>
        </w:drawing>
      </w:r>
    </w:p>
    <w:p w14:paraId="66ACCC6E" w14:textId="77777777" w:rsidR="00B3034F" w:rsidRPr="00B375BB" w:rsidRDefault="00B3034F" w:rsidP="00B3034F">
      <w:pPr>
        <w:spacing w:before="195" w:line="360" w:lineRule="auto"/>
        <w:ind w:left="1995" w:right="1995"/>
        <w:rPr>
          <w:rFonts w:ascii="Arial" w:eastAsia="Times New Roman" w:hAnsi="Arial" w:cs="Arial"/>
          <w:color w:val="000000"/>
          <w:sz w:val="20"/>
          <w:szCs w:val="20"/>
        </w:rPr>
      </w:pPr>
    </w:p>
    <w:p w14:paraId="0E2B7D7E" w14:textId="77777777" w:rsidR="00B3034F" w:rsidRPr="00B375BB" w:rsidRDefault="00B3034F" w:rsidP="00B3034F">
      <w:pPr>
        <w:spacing w:before="75" w:line="360" w:lineRule="auto"/>
        <w:ind w:left="1995" w:right="1995"/>
        <w:jc w:val="center"/>
        <w:rPr>
          <w:rFonts w:ascii="Arial" w:eastAsia="Times New Roman" w:hAnsi="Arial" w:cs="Arial"/>
          <w:color w:val="000000"/>
          <w:sz w:val="20"/>
          <w:szCs w:val="20"/>
        </w:rPr>
      </w:pPr>
      <w:r w:rsidRPr="00B375BB">
        <w:rPr>
          <w:rFonts w:ascii="Arial" w:eastAsia="Times New Roman" w:hAnsi="Arial" w:cs="Arial"/>
          <w:color w:val="000000"/>
          <w:sz w:val="20"/>
          <w:szCs w:val="20"/>
        </w:rPr>
        <w:t xml:space="preserve">ANEXO </w:t>
      </w:r>
      <w:r>
        <w:rPr>
          <w:rFonts w:ascii="Arial" w:eastAsia="Times New Roman" w:hAnsi="Arial" w:cs="Arial"/>
          <w:color w:val="000000"/>
          <w:sz w:val="20"/>
          <w:szCs w:val="20"/>
        </w:rPr>
        <w:t>I</w:t>
      </w:r>
      <w:r w:rsidRPr="00B375BB">
        <w:rPr>
          <w:rFonts w:ascii="Arial" w:eastAsia="Times New Roman" w:hAnsi="Arial" w:cs="Arial"/>
          <w:color w:val="000000"/>
          <w:sz w:val="20"/>
          <w:szCs w:val="20"/>
        </w:rPr>
        <w:t>V – CAMISETA PRETA</w:t>
      </w:r>
    </w:p>
    <w:p w14:paraId="357A02F8" w14:textId="77777777" w:rsidR="00B3034F" w:rsidRPr="00B375BB" w:rsidRDefault="00B3034F" w:rsidP="00B3034F">
      <w:pPr>
        <w:spacing w:line="360" w:lineRule="auto"/>
        <w:ind w:left="1995" w:right="1995"/>
        <w:jc w:val="center"/>
        <w:rPr>
          <w:rFonts w:ascii="Arial" w:eastAsia="Times New Roman" w:hAnsi="Arial" w:cs="Arial"/>
          <w:color w:val="000000"/>
          <w:sz w:val="20"/>
          <w:szCs w:val="20"/>
        </w:rPr>
      </w:pPr>
      <w:r w:rsidRPr="00B375BB">
        <w:rPr>
          <w:rFonts w:ascii="Arial" w:eastAsia="Times New Roman" w:hAnsi="Arial" w:cs="Arial"/>
          <w:color w:val="000000"/>
          <w:sz w:val="20"/>
          <w:szCs w:val="20"/>
        </w:rPr>
        <w:t>Imagens sujeitas a alterações</w:t>
      </w:r>
    </w:p>
    <w:p w14:paraId="24D0C6C7" w14:textId="77777777" w:rsidR="00B3034F" w:rsidRPr="00B375BB" w:rsidRDefault="00B3034F" w:rsidP="00B3034F">
      <w:pPr>
        <w:spacing w:line="360" w:lineRule="auto"/>
        <w:ind w:right="1995"/>
        <w:jc w:val="center"/>
        <w:rPr>
          <w:rFonts w:ascii="Arial" w:eastAsia="Times New Roman" w:hAnsi="Arial" w:cs="Arial"/>
          <w:color w:val="000000"/>
          <w:sz w:val="20"/>
          <w:szCs w:val="20"/>
        </w:rPr>
      </w:pPr>
      <w:r w:rsidRPr="00B375BB">
        <w:rPr>
          <w:rFonts w:ascii="Arial" w:eastAsia="Times New Roman" w:hAnsi="Arial" w:cs="Arial"/>
          <w:noProof/>
          <w:color w:val="000000"/>
          <w:sz w:val="20"/>
          <w:szCs w:val="20"/>
        </w:rPr>
        <w:drawing>
          <wp:inline distT="0" distB="0" distL="0" distR="0" wp14:anchorId="5EE68E65" wp14:editId="705158FA">
            <wp:extent cx="4182386" cy="3368926"/>
            <wp:effectExtent l="0" t="0" r="8890" b="317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tas.png"/>
                    <pic:cNvPicPr/>
                  </pic:nvPicPr>
                  <pic:blipFill>
                    <a:blip r:embed="rId116">
                      <a:extLst>
                        <a:ext uri="{28A0092B-C50C-407E-A947-70E740481C1C}">
                          <a14:useLocalDpi xmlns:a14="http://schemas.microsoft.com/office/drawing/2010/main" val="0"/>
                        </a:ext>
                      </a:extLst>
                    </a:blip>
                    <a:stretch>
                      <a:fillRect/>
                    </a:stretch>
                  </pic:blipFill>
                  <pic:spPr>
                    <a:xfrm>
                      <a:off x="0" y="0"/>
                      <a:ext cx="4196738" cy="3380487"/>
                    </a:xfrm>
                    <a:prstGeom prst="rect">
                      <a:avLst/>
                    </a:prstGeom>
                  </pic:spPr>
                </pic:pic>
              </a:graphicData>
            </a:graphic>
          </wp:inline>
        </w:drawing>
      </w:r>
    </w:p>
    <w:p w14:paraId="78667C3C" w14:textId="77777777" w:rsidR="00B3034F" w:rsidRPr="00B375BB" w:rsidRDefault="00B3034F" w:rsidP="00B3034F">
      <w:pPr>
        <w:spacing w:line="360" w:lineRule="auto"/>
        <w:ind w:left="1995" w:right="1995"/>
        <w:jc w:val="center"/>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0EB8EFA1" w14:textId="77777777" w:rsidR="00B3034F" w:rsidRPr="00B97FE8" w:rsidRDefault="00B3034F" w:rsidP="00B3034F">
      <w:pPr>
        <w:spacing w:line="360" w:lineRule="auto"/>
        <w:ind w:left="1995" w:right="1995"/>
        <w:jc w:val="center"/>
        <w:rPr>
          <w:rFonts w:ascii="Arial" w:hAnsi="Arial" w:cs="Arial"/>
          <w:b/>
          <w:sz w:val="20"/>
          <w:szCs w:val="20"/>
        </w:rPr>
      </w:pPr>
      <w:r w:rsidRPr="00B375BB">
        <w:rPr>
          <w:rFonts w:ascii="Arial" w:eastAsia="Times New Roman" w:hAnsi="Arial" w:cs="Arial"/>
          <w:color w:val="000000"/>
          <w:sz w:val="20"/>
          <w:szCs w:val="20"/>
        </w:rPr>
        <w:t> </w:t>
      </w:r>
    </w:p>
    <w:p w14:paraId="67CDA144" w14:textId="77777777" w:rsidR="00B3034F" w:rsidRDefault="00B3034F" w:rsidP="00B3034F">
      <w:pPr>
        <w:jc w:val="center"/>
        <w:rPr>
          <w:rFonts w:asciiTheme="minorHAnsi" w:hAnsiTheme="minorHAnsi"/>
          <w:b/>
          <w:sz w:val="22"/>
          <w:szCs w:val="22"/>
        </w:rPr>
      </w:pPr>
    </w:p>
    <w:p w14:paraId="56B0AD3B" w14:textId="77777777" w:rsidR="00B3034F" w:rsidRDefault="00B3034F" w:rsidP="00B3034F">
      <w:pPr>
        <w:jc w:val="center"/>
        <w:rPr>
          <w:rFonts w:asciiTheme="minorHAnsi" w:hAnsiTheme="minorHAnsi"/>
          <w:b/>
          <w:sz w:val="22"/>
          <w:szCs w:val="22"/>
        </w:rPr>
      </w:pPr>
      <w:r w:rsidRPr="009617BE">
        <w:rPr>
          <w:rFonts w:asciiTheme="minorHAnsi" w:hAnsiTheme="minorHAnsi"/>
          <w:b/>
          <w:sz w:val="22"/>
          <w:szCs w:val="22"/>
        </w:rPr>
        <w:t>ANEXO I – GRADE DE ENTREGA DESCENTRALIZADA</w:t>
      </w:r>
      <w:r>
        <w:rPr>
          <w:rFonts w:asciiTheme="minorHAnsi" w:hAnsiTheme="minorHAnsi"/>
          <w:b/>
          <w:sz w:val="22"/>
          <w:szCs w:val="22"/>
        </w:rPr>
        <w:t xml:space="preserve"> – CAMISETA BRANCA</w:t>
      </w:r>
    </w:p>
    <w:p w14:paraId="52F2901E" w14:textId="77777777" w:rsidR="00B3034F" w:rsidRDefault="00B3034F" w:rsidP="00B3034F">
      <w:pPr>
        <w:jc w:val="center"/>
        <w:rPr>
          <w:rFonts w:asciiTheme="minorHAnsi" w:hAnsiTheme="minorHAnsi"/>
          <w:b/>
          <w:sz w:val="22"/>
          <w:szCs w:val="22"/>
        </w:rPr>
      </w:pPr>
    </w:p>
    <w:p w14:paraId="3E8FA704" w14:textId="77777777" w:rsidR="00B3034F" w:rsidRPr="00B375BB" w:rsidRDefault="00B3034F" w:rsidP="00B3034F">
      <w:pPr>
        <w:jc w:val="center"/>
        <w:rPr>
          <w:rFonts w:asciiTheme="minorHAnsi" w:hAnsiTheme="minorHAnsi"/>
          <w:b/>
          <w:sz w:val="22"/>
          <w:szCs w:val="22"/>
        </w:rPr>
      </w:pPr>
      <w:r w:rsidRPr="00B375BB">
        <w:rPr>
          <w:rFonts w:asciiTheme="minorHAnsi" w:hAnsiTheme="minorHAnsi"/>
          <w:b/>
          <w:sz w:val="22"/>
          <w:szCs w:val="22"/>
        </w:rPr>
        <w:t> </w:t>
      </w:r>
    </w:p>
    <w:tbl>
      <w:tblPr>
        <w:tblW w:w="4732" w:type="pct"/>
        <w:tblCellMar>
          <w:top w:w="15" w:type="dxa"/>
          <w:left w:w="15" w:type="dxa"/>
          <w:bottom w:w="15" w:type="dxa"/>
          <w:right w:w="15" w:type="dxa"/>
        </w:tblCellMar>
        <w:tblLook w:val="04A0" w:firstRow="1" w:lastRow="0" w:firstColumn="1" w:lastColumn="0" w:noHBand="0" w:noVBand="1"/>
      </w:tblPr>
      <w:tblGrid>
        <w:gridCol w:w="296"/>
        <w:gridCol w:w="438"/>
        <w:gridCol w:w="1244"/>
        <w:gridCol w:w="1814"/>
        <w:gridCol w:w="932"/>
        <w:gridCol w:w="932"/>
        <w:gridCol w:w="932"/>
        <w:gridCol w:w="932"/>
        <w:gridCol w:w="932"/>
        <w:gridCol w:w="36"/>
      </w:tblGrid>
      <w:tr w:rsidR="00B3034F" w:rsidRPr="00B375BB" w14:paraId="592575AD" w14:textId="77777777" w:rsidTr="00DE2866">
        <w:trPr>
          <w:gridAfter w:val="1"/>
          <w:wAfter w:w="29" w:type="pct"/>
          <w:trHeight w:val="537"/>
        </w:trPr>
        <w:tc>
          <w:tcPr>
            <w:tcW w:w="1179" w:type="pct"/>
            <w:gridSpan w:val="3"/>
            <w:vMerge w:val="restart"/>
            <w:tcBorders>
              <w:top w:val="single" w:sz="6" w:space="0" w:color="000000"/>
              <w:left w:val="single" w:sz="6" w:space="0" w:color="000000"/>
              <w:bottom w:val="single" w:sz="6" w:space="0" w:color="000000"/>
              <w:right w:val="single" w:sz="6" w:space="0" w:color="000000"/>
            </w:tcBorders>
            <w:vAlign w:val="center"/>
            <w:hideMark/>
          </w:tcPr>
          <w:p w14:paraId="28070F4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GVE</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31E30EC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Endereço e orientações</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6EBAFAA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Camisetas FS tam P</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162DC28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Camisetas FS tam M</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48BF52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Camisetas FS tam G</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3847CF2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Camisetas FS tam GG</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35E2CED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Camisetas FS tam EG</w:t>
            </w:r>
          </w:p>
        </w:tc>
      </w:tr>
      <w:tr w:rsidR="00B3034F" w:rsidRPr="00B375BB" w14:paraId="69E534FD" w14:textId="77777777" w:rsidTr="00DE2866">
        <w:tc>
          <w:tcPr>
            <w:tcW w:w="1179" w:type="pct"/>
            <w:gridSpan w:val="3"/>
            <w:vMerge/>
            <w:tcBorders>
              <w:top w:val="single" w:sz="6" w:space="0" w:color="000000"/>
              <w:left w:val="single" w:sz="6" w:space="0" w:color="000000"/>
              <w:bottom w:val="single" w:sz="6" w:space="0" w:color="000000"/>
              <w:right w:val="single" w:sz="6" w:space="0" w:color="000000"/>
            </w:tcBorders>
            <w:vAlign w:val="center"/>
            <w:hideMark/>
          </w:tcPr>
          <w:p w14:paraId="0D2065D0"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2EEE889F"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FFC0E1C"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3B6138D"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B18D7BA"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318A355"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33EC686"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4A52E9EE" w14:textId="77777777" w:rsidR="00B3034F" w:rsidRPr="00B375BB" w:rsidRDefault="00B3034F" w:rsidP="00DE2866">
            <w:pPr>
              <w:jc w:val="center"/>
              <w:rPr>
                <w:rFonts w:asciiTheme="minorHAnsi" w:hAnsiTheme="minorHAnsi"/>
                <w:b/>
                <w:sz w:val="22"/>
                <w:szCs w:val="22"/>
              </w:rPr>
            </w:pPr>
          </w:p>
        </w:tc>
      </w:tr>
      <w:tr w:rsidR="00B3034F" w:rsidRPr="00B375BB" w14:paraId="20CF3B55" w14:textId="77777777" w:rsidTr="00DE2866">
        <w:tc>
          <w:tcPr>
            <w:tcW w:w="1179" w:type="pct"/>
            <w:gridSpan w:val="3"/>
            <w:vMerge/>
            <w:tcBorders>
              <w:top w:val="single" w:sz="6" w:space="0" w:color="000000"/>
              <w:left w:val="single" w:sz="6" w:space="0" w:color="000000"/>
              <w:bottom w:val="single" w:sz="6" w:space="0" w:color="000000"/>
              <w:right w:val="single" w:sz="6" w:space="0" w:color="000000"/>
            </w:tcBorders>
            <w:vAlign w:val="center"/>
            <w:hideMark/>
          </w:tcPr>
          <w:p w14:paraId="192EAC79"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2E9B5A47"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8E311BD"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A2C3F2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E7E82B1"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668B8DD"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A88B3CC"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69669E2E" w14:textId="77777777" w:rsidR="00B3034F" w:rsidRPr="00B375BB" w:rsidRDefault="00B3034F" w:rsidP="00DE2866">
            <w:pPr>
              <w:jc w:val="center"/>
              <w:rPr>
                <w:rFonts w:asciiTheme="minorHAnsi" w:hAnsiTheme="minorHAnsi"/>
                <w:b/>
                <w:sz w:val="22"/>
                <w:szCs w:val="22"/>
              </w:rPr>
            </w:pPr>
          </w:p>
        </w:tc>
      </w:tr>
      <w:tr w:rsidR="00B3034F" w:rsidRPr="00B375BB" w14:paraId="18ADE2E3" w14:textId="77777777" w:rsidTr="00DE2866">
        <w:tc>
          <w:tcPr>
            <w:tcW w:w="431"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923DF9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Locais de entrega</w:t>
            </w:r>
          </w:p>
        </w:tc>
        <w:tc>
          <w:tcPr>
            <w:tcW w:w="748" w:type="pct"/>
            <w:vMerge w:val="restart"/>
            <w:tcBorders>
              <w:top w:val="single" w:sz="6" w:space="0" w:color="000000"/>
              <w:left w:val="single" w:sz="6" w:space="0" w:color="000000"/>
              <w:bottom w:val="single" w:sz="6" w:space="0" w:color="000000"/>
              <w:right w:val="single" w:sz="6" w:space="0" w:color="000000"/>
            </w:tcBorders>
            <w:vAlign w:val="center"/>
            <w:hideMark/>
          </w:tcPr>
          <w:p w14:paraId="0045175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Quantitativos por unidade primária</w:t>
            </w: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759D57FE" w14:textId="77777777" w:rsidR="00B3034F" w:rsidRPr="00B375BB" w:rsidRDefault="00B3034F" w:rsidP="00DE2866">
            <w:pPr>
              <w:jc w:val="center"/>
              <w:rPr>
                <w:rFonts w:asciiTheme="minorHAnsi" w:hAnsiTheme="minorHAnsi"/>
                <w:b/>
                <w:sz w:val="22"/>
                <w:szCs w:val="22"/>
              </w:rPr>
            </w:pP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3045A0F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caixa com 100 unid</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A3DD98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caixa com 100 unid</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31D0200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caixa com 100 unid</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1868DDA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caixa com 100 unid</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A0BD28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caixa com 100 unid</w:t>
            </w:r>
          </w:p>
        </w:tc>
        <w:tc>
          <w:tcPr>
            <w:tcW w:w="29" w:type="pct"/>
            <w:vAlign w:val="center"/>
            <w:hideMark/>
          </w:tcPr>
          <w:p w14:paraId="0297E80D" w14:textId="77777777" w:rsidR="00B3034F" w:rsidRPr="00B375BB" w:rsidRDefault="00B3034F" w:rsidP="00DE2866">
            <w:pPr>
              <w:jc w:val="center"/>
              <w:rPr>
                <w:rFonts w:asciiTheme="minorHAnsi" w:hAnsiTheme="minorHAnsi"/>
                <w:b/>
                <w:sz w:val="22"/>
                <w:szCs w:val="22"/>
              </w:rPr>
            </w:pPr>
          </w:p>
        </w:tc>
      </w:tr>
      <w:tr w:rsidR="00B3034F" w:rsidRPr="00B375BB" w14:paraId="58E0BDBE" w14:textId="77777777" w:rsidTr="00DE2866">
        <w:tc>
          <w:tcPr>
            <w:tcW w:w="431" w:type="pct"/>
            <w:gridSpan w:val="2"/>
            <w:vMerge/>
            <w:tcBorders>
              <w:top w:val="single" w:sz="6" w:space="0" w:color="000000"/>
              <w:left w:val="single" w:sz="6" w:space="0" w:color="000000"/>
              <w:bottom w:val="single" w:sz="6" w:space="0" w:color="000000"/>
              <w:right w:val="single" w:sz="6" w:space="0" w:color="000000"/>
            </w:tcBorders>
            <w:vAlign w:val="center"/>
            <w:hideMark/>
          </w:tcPr>
          <w:p w14:paraId="61E5DFBA" w14:textId="77777777" w:rsidR="00B3034F" w:rsidRPr="00B375BB" w:rsidRDefault="00B3034F" w:rsidP="00DE2866">
            <w:pPr>
              <w:jc w:val="center"/>
              <w:rPr>
                <w:rFonts w:asciiTheme="minorHAnsi" w:hAnsiTheme="minorHAnsi"/>
                <w:b/>
                <w:sz w:val="22"/>
                <w:szCs w:val="22"/>
              </w:rPr>
            </w:pPr>
          </w:p>
        </w:tc>
        <w:tc>
          <w:tcPr>
            <w:tcW w:w="748" w:type="pct"/>
            <w:vMerge/>
            <w:tcBorders>
              <w:top w:val="single" w:sz="6" w:space="0" w:color="000000"/>
              <w:left w:val="single" w:sz="6" w:space="0" w:color="000000"/>
              <w:bottom w:val="single" w:sz="6" w:space="0" w:color="000000"/>
              <w:right w:val="single" w:sz="6" w:space="0" w:color="000000"/>
            </w:tcBorders>
            <w:vAlign w:val="center"/>
            <w:hideMark/>
          </w:tcPr>
          <w:p w14:paraId="4AC4DB6E"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7D22E446"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3E9C3F0D"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B2BA5AD"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247F8A0F"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4BE01B5E"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F86CEA5"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21B2868E" w14:textId="77777777" w:rsidR="00B3034F" w:rsidRPr="00B375BB" w:rsidRDefault="00B3034F" w:rsidP="00DE2866">
            <w:pPr>
              <w:jc w:val="center"/>
              <w:rPr>
                <w:rFonts w:asciiTheme="minorHAnsi" w:hAnsiTheme="minorHAnsi"/>
                <w:b/>
                <w:sz w:val="22"/>
                <w:szCs w:val="22"/>
              </w:rPr>
            </w:pPr>
          </w:p>
        </w:tc>
      </w:tr>
      <w:tr w:rsidR="00B3034F" w:rsidRPr="00B375BB" w14:paraId="2621A7F7" w14:textId="77777777" w:rsidTr="00DE2866">
        <w:trPr>
          <w:trHeight w:val="1185"/>
        </w:trPr>
        <w:tc>
          <w:tcPr>
            <w:tcW w:w="1179" w:type="pct"/>
            <w:gridSpan w:val="3"/>
            <w:tcBorders>
              <w:top w:val="single" w:sz="6" w:space="0" w:color="000000"/>
              <w:left w:val="single" w:sz="6" w:space="0" w:color="000000"/>
              <w:bottom w:val="single" w:sz="6" w:space="0" w:color="000000"/>
              <w:right w:val="single" w:sz="6" w:space="0" w:color="000000"/>
            </w:tcBorders>
            <w:vAlign w:val="center"/>
            <w:hideMark/>
          </w:tcPr>
          <w:p w14:paraId="40DBF8C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 </w:t>
            </w:r>
          </w:p>
          <w:p w14:paraId="51E4444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Total unidades</w:t>
            </w:r>
          </w:p>
        </w:tc>
        <w:tc>
          <w:tcPr>
            <w:tcW w:w="993" w:type="pct"/>
            <w:tcBorders>
              <w:top w:val="single" w:sz="6" w:space="0" w:color="000000"/>
              <w:left w:val="nil"/>
              <w:bottom w:val="single" w:sz="6" w:space="0" w:color="000000"/>
              <w:right w:val="single" w:sz="6" w:space="0" w:color="000000"/>
            </w:tcBorders>
            <w:vAlign w:val="center"/>
            <w:hideMark/>
          </w:tcPr>
          <w:p w14:paraId="3D1B80E0" w14:textId="77777777" w:rsidR="00B3034F" w:rsidRPr="00B254AA" w:rsidRDefault="00B3034F" w:rsidP="00DE2866">
            <w:pPr>
              <w:jc w:val="center"/>
              <w:rPr>
                <w:rFonts w:asciiTheme="minorHAnsi" w:hAnsiTheme="minorHAnsi"/>
                <w:sz w:val="22"/>
                <w:szCs w:val="22"/>
              </w:rPr>
            </w:pPr>
            <w:r w:rsidRPr="00B254AA">
              <w:rPr>
                <w:rFonts w:asciiTheme="minorHAnsi" w:hAnsiTheme="minorHAnsi"/>
                <w:sz w:val="22"/>
                <w:szCs w:val="22"/>
              </w:rPr>
              <w:t> </w:t>
            </w:r>
          </w:p>
        </w:tc>
        <w:tc>
          <w:tcPr>
            <w:tcW w:w="560" w:type="pct"/>
            <w:tcBorders>
              <w:top w:val="single" w:sz="6" w:space="0" w:color="000000"/>
              <w:left w:val="nil"/>
              <w:bottom w:val="single" w:sz="6" w:space="0" w:color="000000"/>
              <w:right w:val="single" w:sz="6" w:space="0" w:color="000000"/>
            </w:tcBorders>
            <w:vAlign w:val="center"/>
            <w:hideMark/>
          </w:tcPr>
          <w:p w14:paraId="632BF69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 mil</w:t>
            </w:r>
          </w:p>
        </w:tc>
        <w:tc>
          <w:tcPr>
            <w:tcW w:w="560" w:type="pct"/>
            <w:tcBorders>
              <w:top w:val="single" w:sz="6" w:space="0" w:color="000000"/>
              <w:left w:val="nil"/>
              <w:bottom w:val="single" w:sz="6" w:space="0" w:color="000000"/>
              <w:right w:val="single" w:sz="6" w:space="0" w:color="000000"/>
            </w:tcBorders>
            <w:vAlign w:val="center"/>
            <w:hideMark/>
          </w:tcPr>
          <w:p w14:paraId="28A05AF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 mil</w:t>
            </w:r>
          </w:p>
        </w:tc>
        <w:tc>
          <w:tcPr>
            <w:tcW w:w="560" w:type="pct"/>
            <w:tcBorders>
              <w:top w:val="single" w:sz="6" w:space="0" w:color="000000"/>
              <w:left w:val="nil"/>
              <w:bottom w:val="single" w:sz="6" w:space="0" w:color="000000"/>
              <w:right w:val="single" w:sz="6" w:space="0" w:color="000000"/>
            </w:tcBorders>
            <w:vAlign w:val="center"/>
            <w:hideMark/>
          </w:tcPr>
          <w:p w14:paraId="2ACFB57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 mil</w:t>
            </w:r>
          </w:p>
        </w:tc>
        <w:tc>
          <w:tcPr>
            <w:tcW w:w="560" w:type="pct"/>
            <w:tcBorders>
              <w:top w:val="single" w:sz="6" w:space="0" w:color="000000"/>
              <w:left w:val="nil"/>
              <w:bottom w:val="single" w:sz="6" w:space="0" w:color="000000"/>
              <w:right w:val="single" w:sz="6" w:space="0" w:color="000000"/>
            </w:tcBorders>
            <w:vAlign w:val="center"/>
            <w:hideMark/>
          </w:tcPr>
          <w:p w14:paraId="7D706A7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 mil</w:t>
            </w:r>
          </w:p>
        </w:tc>
        <w:tc>
          <w:tcPr>
            <w:tcW w:w="560" w:type="pct"/>
            <w:tcBorders>
              <w:top w:val="single" w:sz="6" w:space="0" w:color="000000"/>
              <w:left w:val="nil"/>
              <w:bottom w:val="single" w:sz="6" w:space="0" w:color="000000"/>
              <w:right w:val="single" w:sz="6" w:space="0" w:color="000000"/>
            </w:tcBorders>
            <w:vAlign w:val="center"/>
            <w:hideMark/>
          </w:tcPr>
          <w:p w14:paraId="5CB257B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 mil</w:t>
            </w:r>
          </w:p>
        </w:tc>
        <w:tc>
          <w:tcPr>
            <w:tcW w:w="29" w:type="pct"/>
            <w:vAlign w:val="center"/>
            <w:hideMark/>
          </w:tcPr>
          <w:p w14:paraId="40DAD4C7" w14:textId="77777777" w:rsidR="00B3034F" w:rsidRPr="00B375BB" w:rsidRDefault="00B3034F" w:rsidP="00DE2866">
            <w:pPr>
              <w:jc w:val="center"/>
              <w:rPr>
                <w:rFonts w:asciiTheme="minorHAnsi" w:hAnsiTheme="minorHAnsi"/>
                <w:b/>
                <w:sz w:val="22"/>
                <w:szCs w:val="22"/>
              </w:rPr>
            </w:pPr>
          </w:p>
        </w:tc>
      </w:tr>
      <w:tr w:rsidR="00B3034F" w:rsidRPr="00B375BB" w14:paraId="6A11061E"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7435881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4B3DB7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Almoxarifado - CRT DST AIDS</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42F8162A"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R: Das Oiticicas, 419 / 439 - (Próximo ao Aeroporto de Congonhas e ao Metrô Conceição) Jabaquara - São Paulo / SP CEP: 04346-090 Segunda a sexta</w:t>
            </w:r>
          </w:p>
          <w:p w14:paraId="4277153C"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8h as 16h CRT - Fone: 11 3083 2736</w:t>
            </w:r>
          </w:p>
          <w:p w14:paraId="6D767FAD" w14:textId="77777777" w:rsidR="00B3034F" w:rsidRPr="00B254AA" w:rsidRDefault="00B3034F" w:rsidP="00DE2866">
            <w:pPr>
              <w:jc w:val="center"/>
              <w:rPr>
                <w:rFonts w:asciiTheme="minorHAnsi" w:hAnsiTheme="minorHAnsi"/>
                <w:sz w:val="22"/>
                <w:szCs w:val="22"/>
              </w:rPr>
            </w:pPr>
            <w:r w:rsidRPr="00524C39">
              <w:rPr>
                <w:rFonts w:asciiTheme="minorHAnsi" w:hAnsiTheme="minorHAnsi"/>
                <w:sz w:val="22"/>
                <w:szCs w:val="22"/>
              </w:rPr>
              <w:t>Contato: Elisângela ou Mateus</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60D0AB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6D617D9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13</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501B61E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13</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4588556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13</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1A4132E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29" w:type="pct"/>
            <w:vAlign w:val="center"/>
            <w:hideMark/>
          </w:tcPr>
          <w:p w14:paraId="524988C6" w14:textId="77777777" w:rsidR="00B3034F" w:rsidRPr="00B375BB" w:rsidRDefault="00B3034F" w:rsidP="00DE2866">
            <w:pPr>
              <w:jc w:val="center"/>
              <w:rPr>
                <w:rFonts w:asciiTheme="minorHAnsi" w:hAnsiTheme="minorHAnsi"/>
                <w:b/>
                <w:sz w:val="22"/>
                <w:szCs w:val="22"/>
              </w:rPr>
            </w:pPr>
          </w:p>
        </w:tc>
      </w:tr>
      <w:tr w:rsidR="00B3034F" w:rsidRPr="00B375BB" w14:paraId="336EDA19"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2A24A636"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5B091C04"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07849A5A"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5221A75"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85DB0FB"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D5B42B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11A0194"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DBB419D"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73D0FC60" w14:textId="77777777" w:rsidR="00B3034F" w:rsidRPr="00B375BB" w:rsidRDefault="00B3034F" w:rsidP="00DE2866">
            <w:pPr>
              <w:jc w:val="center"/>
              <w:rPr>
                <w:rFonts w:asciiTheme="minorHAnsi" w:hAnsiTheme="minorHAnsi"/>
                <w:b/>
                <w:sz w:val="22"/>
                <w:szCs w:val="22"/>
              </w:rPr>
            </w:pPr>
          </w:p>
        </w:tc>
      </w:tr>
      <w:tr w:rsidR="00B3034F" w:rsidRPr="00B375BB" w14:paraId="45A5C8CC"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3EB1C839"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455B1610"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526A381B"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4FF74AE9"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D01A416"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2300B8DC"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DC093BB"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FF05589"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120E3221" w14:textId="77777777" w:rsidR="00B3034F" w:rsidRPr="00B375BB" w:rsidRDefault="00B3034F" w:rsidP="00DE2866">
            <w:pPr>
              <w:jc w:val="center"/>
              <w:rPr>
                <w:rFonts w:asciiTheme="minorHAnsi" w:hAnsiTheme="minorHAnsi"/>
                <w:b/>
                <w:sz w:val="22"/>
                <w:szCs w:val="22"/>
              </w:rPr>
            </w:pPr>
          </w:p>
        </w:tc>
      </w:tr>
      <w:tr w:rsidR="00B3034F" w:rsidRPr="00B375BB" w14:paraId="3280BA89" w14:textId="77777777" w:rsidTr="00DE2866">
        <w:trPr>
          <w:trHeight w:val="1995"/>
        </w:trPr>
        <w:tc>
          <w:tcPr>
            <w:tcW w:w="167" w:type="pct"/>
            <w:tcBorders>
              <w:top w:val="nil"/>
              <w:left w:val="single" w:sz="6" w:space="0" w:color="000000"/>
              <w:bottom w:val="single" w:sz="6" w:space="0" w:color="000000"/>
              <w:right w:val="single" w:sz="6" w:space="0" w:color="000000"/>
            </w:tcBorders>
            <w:vAlign w:val="center"/>
            <w:hideMark/>
          </w:tcPr>
          <w:p w14:paraId="0415056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357D7C0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Presidente Prudente</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2A0C5EE1"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Av. Cel. José Soares Marcondes, 2357 - Jd. Paulistano</w:t>
            </w:r>
          </w:p>
          <w:p w14:paraId="37A0B003"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Pres. Prudente / SP  CEP: 19013-050</w:t>
            </w:r>
          </w:p>
          <w:p w14:paraId="2A8D2780"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Segunda a sexta 8 h as 16h – Naor/Gve</w:t>
            </w:r>
          </w:p>
          <w:p w14:paraId="04312D20" w14:textId="77777777" w:rsidR="00B3034F" w:rsidRPr="00B254AA" w:rsidRDefault="00B3034F" w:rsidP="00DE2866">
            <w:pPr>
              <w:jc w:val="center"/>
              <w:rPr>
                <w:rFonts w:asciiTheme="minorHAnsi" w:hAnsiTheme="minorHAnsi"/>
                <w:sz w:val="22"/>
                <w:szCs w:val="22"/>
              </w:rPr>
            </w:pPr>
            <w:r w:rsidRPr="00524C39">
              <w:rPr>
                <w:rFonts w:asciiTheme="minorHAnsi" w:hAnsiTheme="minorHAnsi"/>
                <w:sz w:val="22"/>
                <w:szCs w:val="22"/>
              </w:rPr>
              <w:t>Fone: 18 3226-6757</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6D9CCD0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3371C24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2E36339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06725D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4023831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2D690F67" w14:textId="77777777" w:rsidR="00B3034F" w:rsidRPr="00B375BB" w:rsidRDefault="00B3034F" w:rsidP="00DE2866">
            <w:pPr>
              <w:jc w:val="center"/>
              <w:rPr>
                <w:rFonts w:asciiTheme="minorHAnsi" w:hAnsiTheme="minorHAnsi"/>
                <w:b/>
                <w:sz w:val="22"/>
                <w:szCs w:val="22"/>
              </w:rPr>
            </w:pPr>
          </w:p>
        </w:tc>
      </w:tr>
      <w:tr w:rsidR="00B3034F" w:rsidRPr="00B375BB" w14:paraId="35B628C4" w14:textId="77777777" w:rsidTr="00DE2866">
        <w:trPr>
          <w:trHeight w:val="300"/>
        </w:trPr>
        <w:tc>
          <w:tcPr>
            <w:tcW w:w="167" w:type="pct"/>
            <w:tcBorders>
              <w:top w:val="nil"/>
              <w:left w:val="single" w:sz="6" w:space="0" w:color="000000"/>
              <w:bottom w:val="single" w:sz="6" w:space="0" w:color="000000"/>
              <w:right w:val="single" w:sz="6" w:space="0" w:color="000000"/>
            </w:tcBorders>
            <w:vAlign w:val="center"/>
            <w:hideMark/>
          </w:tcPr>
          <w:p w14:paraId="0F80E4A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 </w:t>
            </w:r>
          </w:p>
        </w:tc>
        <w:tc>
          <w:tcPr>
            <w:tcW w:w="1012" w:type="pct"/>
            <w:gridSpan w:val="2"/>
            <w:vMerge/>
            <w:tcBorders>
              <w:top w:val="nil"/>
              <w:left w:val="single" w:sz="6" w:space="0" w:color="000000"/>
              <w:bottom w:val="single" w:sz="6" w:space="0" w:color="000000"/>
              <w:right w:val="single" w:sz="6" w:space="0" w:color="000000"/>
            </w:tcBorders>
            <w:vAlign w:val="center"/>
            <w:hideMark/>
          </w:tcPr>
          <w:p w14:paraId="5ECF9335" w14:textId="77777777" w:rsidR="00B3034F" w:rsidRPr="00B375BB" w:rsidRDefault="00B3034F" w:rsidP="00DE2866">
            <w:pPr>
              <w:jc w:val="center"/>
              <w:rPr>
                <w:rFonts w:asciiTheme="minorHAnsi" w:hAnsiTheme="minorHAnsi"/>
                <w:b/>
                <w:sz w:val="22"/>
                <w:szCs w:val="22"/>
              </w:rPr>
            </w:pPr>
          </w:p>
        </w:tc>
        <w:tc>
          <w:tcPr>
            <w:tcW w:w="993" w:type="pct"/>
            <w:vMerge/>
            <w:tcBorders>
              <w:top w:val="nil"/>
              <w:left w:val="single" w:sz="6" w:space="0" w:color="000000"/>
              <w:bottom w:val="single" w:sz="6" w:space="0" w:color="000000"/>
              <w:right w:val="single" w:sz="6" w:space="0" w:color="000000"/>
            </w:tcBorders>
            <w:vAlign w:val="center"/>
            <w:hideMark/>
          </w:tcPr>
          <w:p w14:paraId="5C4F4439" w14:textId="77777777" w:rsidR="00B3034F" w:rsidRPr="00B254AA" w:rsidRDefault="00B3034F" w:rsidP="00DE2866">
            <w:pPr>
              <w:jc w:val="center"/>
              <w:rPr>
                <w:rFonts w:asciiTheme="minorHAnsi" w:hAnsiTheme="minorHAnsi"/>
                <w:sz w:val="22"/>
                <w:szCs w:val="22"/>
              </w:rPr>
            </w:pPr>
          </w:p>
        </w:tc>
        <w:tc>
          <w:tcPr>
            <w:tcW w:w="560" w:type="pct"/>
            <w:vMerge/>
            <w:tcBorders>
              <w:top w:val="nil"/>
              <w:left w:val="single" w:sz="6" w:space="0" w:color="000000"/>
              <w:bottom w:val="single" w:sz="6" w:space="0" w:color="000000"/>
              <w:right w:val="single" w:sz="6" w:space="0" w:color="000000"/>
            </w:tcBorders>
            <w:vAlign w:val="center"/>
            <w:hideMark/>
          </w:tcPr>
          <w:p w14:paraId="67F93517" w14:textId="77777777" w:rsidR="00B3034F" w:rsidRPr="00B375BB" w:rsidRDefault="00B3034F" w:rsidP="00DE2866">
            <w:pPr>
              <w:jc w:val="center"/>
              <w:rPr>
                <w:rFonts w:asciiTheme="minorHAnsi" w:hAnsiTheme="minorHAnsi"/>
                <w:b/>
                <w:sz w:val="22"/>
                <w:szCs w:val="22"/>
              </w:rPr>
            </w:pPr>
          </w:p>
        </w:tc>
        <w:tc>
          <w:tcPr>
            <w:tcW w:w="560" w:type="pct"/>
            <w:vMerge/>
            <w:tcBorders>
              <w:top w:val="nil"/>
              <w:left w:val="single" w:sz="6" w:space="0" w:color="000000"/>
              <w:bottom w:val="single" w:sz="6" w:space="0" w:color="000000"/>
              <w:right w:val="single" w:sz="6" w:space="0" w:color="000000"/>
            </w:tcBorders>
            <w:vAlign w:val="center"/>
            <w:hideMark/>
          </w:tcPr>
          <w:p w14:paraId="5E76B342" w14:textId="77777777" w:rsidR="00B3034F" w:rsidRPr="00B375BB" w:rsidRDefault="00B3034F" w:rsidP="00DE2866">
            <w:pPr>
              <w:jc w:val="center"/>
              <w:rPr>
                <w:rFonts w:asciiTheme="minorHAnsi" w:hAnsiTheme="minorHAnsi"/>
                <w:b/>
                <w:sz w:val="22"/>
                <w:szCs w:val="22"/>
              </w:rPr>
            </w:pPr>
          </w:p>
        </w:tc>
        <w:tc>
          <w:tcPr>
            <w:tcW w:w="560" w:type="pct"/>
            <w:vMerge/>
            <w:tcBorders>
              <w:top w:val="nil"/>
              <w:left w:val="single" w:sz="6" w:space="0" w:color="000000"/>
              <w:bottom w:val="single" w:sz="6" w:space="0" w:color="000000"/>
              <w:right w:val="single" w:sz="6" w:space="0" w:color="000000"/>
            </w:tcBorders>
            <w:vAlign w:val="center"/>
            <w:hideMark/>
          </w:tcPr>
          <w:p w14:paraId="0AC7C724" w14:textId="77777777" w:rsidR="00B3034F" w:rsidRPr="00B375BB" w:rsidRDefault="00B3034F" w:rsidP="00DE2866">
            <w:pPr>
              <w:jc w:val="center"/>
              <w:rPr>
                <w:rFonts w:asciiTheme="minorHAnsi" w:hAnsiTheme="minorHAnsi"/>
                <w:b/>
                <w:sz w:val="22"/>
                <w:szCs w:val="22"/>
              </w:rPr>
            </w:pPr>
          </w:p>
        </w:tc>
        <w:tc>
          <w:tcPr>
            <w:tcW w:w="560" w:type="pct"/>
            <w:vMerge/>
            <w:tcBorders>
              <w:top w:val="nil"/>
              <w:left w:val="single" w:sz="6" w:space="0" w:color="000000"/>
              <w:bottom w:val="single" w:sz="6" w:space="0" w:color="000000"/>
              <w:right w:val="single" w:sz="6" w:space="0" w:color="000000"/>
            </w:tcBorders>
            <w:vAlign w:val="center"/>
            <w:hideMark/>
          </w:tcPr>
          <w:p w14:paraId="2D2F7397" w14:textId="77777777" w:rsidR="00B3034F" w:rsidRPr="00B375BB" w:rsidRDefault="00B3034F" w:rsidP="00DE2866">
            <w:pPr>
              <w:jc w:val="center"/>
              <w:rPr>
                <w:rFonts w:asciiTheme="minorHAnsi" w:hAnsiTheme="minorHAnsi"/>
                <w:b/>
                <w:sz w:val="22"/>
                <w:szCs w:val="22"/>
              </w:rPr>
            </w:pPr>
          </w:p>
        </w:tc>
        <w:tc>
          <w:tcPr>
            <w:tcW w:w="560" w:type="pct"/>
            <w:vMerge/>
            <w:tcBorders>
              <w:top w:val="nil"/>
              <w:left w:val="single" w:sz="6" w:space="0" w:color="000000"/>
              <w:bottom w:val="single" w:sz="6" w:space="0" w:color="000000"/>
              <w:right w:val="single" w:sz="6" w:space="0" w:color="000000"/>
            </w:tcBorders>
            <w:vAlign w:val="center"/>
            <w:hideMark/>
          </w:tcPr>
          <w:p w14:paraId="10723496"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085811F9" w14:textId="77777777" w:rsidR="00B3034F" w:rsidRPr="00B375BB" w:rsidRDefault="00B3034F" w:rsidP="00DE2866">
            <w:pPr>
              <w:jc w:val="center"/>
              <w:rPr>
                <w:rFonts w:asciiTheme="minorHAnsi" w:hAnsiTheme="minorHAnsi"/>
                <w:b/>
                <w:sz w:val="22"/>
                <w:szCs w:val="22"/>
              </w:rPr>
            </w:pPr>
          </w:p>
        </w:tc>
      </w:tr>
      <w:tr w:rsidR="00B3034F" w:rsidRPr="00B375BB" w14:paraId="799174E8"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2846C09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3D57557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Presidente Venceslau</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5A75C22A" w14:textId="77777777" w:rsidR="00B3034F" w:rsidRPr="00B254AA" w:rsidRDefault="00B3034F" w:rsidP="00DE2866">
            <w:pPr>
              <w:jc w:val="center"/>
              <w:rPr>
                <w:rFonts w:asciiTheme="minorHAnsi" w:hAnsiTheme="minorHAnsi"/>
                <w:sz w:val="22"/>
                <w:szCs w:val="22"/>
              </w:rPr>
            </w:pPr>
            <w:r w:rsidRPr="00524C39">
              <w:rPr>
                <w:rFonts w:asciiTheme="minorHAnsi" w:hAnsiTheme="minorHAnsi"/>
                <w:sz w:val="22"/>
                <w:szCs w:val="22"/>
              </w:rPr>
              <w:t xml:space="preserve">Av. João Pessoa, 670 Presidente Venceslau / SP- </w:t>
            </w:r>
            <w:r w:rsidRPr="00524C39">
              <w:rPr>
                <w:rFonts w:asciiTheme="minorHAnsi" w:hAnsiTheme="minorHAnsi"/>
                <w:sz w:val="22"/>
                <w:szCs w:val="22"/>
              </w:rPr>
              <w:lastRenderedPageBreak/>
              <w:t>CEP: 19400-065  Ponto de referencia  Delegacia de Policia - Segunda a sexta - 8h as 17 NAOR  - Fone: 18 3271-3611/ 3271-3612 - Contato: Zita ou Edson</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2A6B79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0DE497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6AB52ED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43D2314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1B8D01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5A152DF8" w14:textId="77777777" w:rsidR="00B3034F" w:rsidRPr="00B375BB" w:rsidRDefault="00B3034F" w:rsidP="00DE2866">
            <w:pPr>
              <w:jc w:val="center"/>
              <w:rPr>
                <w:rFonts w:asciiTheme="minorHAnsi" w:hAnsiTheme="minorHAnsi"/>
                <w:b/>
                <w:sz w:val="22"/>
                <w:szCs w:val="22"/>
              </w:rPr>
            </w:pPr>
          </w:p>
        </w:tc>
      </w:tr>
      <w:tr w:rsidR="00B3034F" w:rsidRPr="00B375BB" w14:paraId="6FB58278"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5C3EE51C"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73E854AF"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3305C4E5"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F5F60D3"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912847A"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2670FFAF"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80D9B5D"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D0E20DE"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420FB592" w14:textId="77777777" w:rsidR="00B3034F" w:rsidRPr="00B375BB" w:rsidRDefault="00B3034F" w:rsidP="00DE2866">
            <w:pPr>
              <w:jc w:val="center"/>
              <w:rPr>
                <w:rFonts w:asciiTheme="minorHAnsi" w:hAnsiTheme="minorHAnsi"/>
                <w:b/>
                <w:sz w:val="22"/>
                <w:szCs w:val="22"/>
              </w:rPr>
            </w:pPr>
          </w:p>
        </w:tc>
      </w:tr>
      <w:tr w:rsidR="00B3034F" w:rsidRPr="00B375BB" w14:paraId="37A08212"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215B2D0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1DB541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Araçatuba</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1634C095"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Rua Baguaçu, 380- Vila São Paulo (entrada pela Rua Antonio Poço, ponto de referência: próximo a Rodoviária)-Horário das 08:00h às 17:00hs, 2ª a 6ª feira, Contato: Joel , Sueli  ou qualquer funcionário. responsável pelo local  Diretor Joel de Oliveira- fone – 18 3609 8521</w:t>
            </w:r>
          </w:p>
          <w:p w14:paraId="00CCD4A5" w14:textId="77777777" w:rsidR="00B3034F" w:rsidRPr="00B254AA" w:rsidRDefault="00B3034F" w:rsidP="00DE2866">
            <w:pPr>
              <w:jc w:val="center"/>
              <w:rPr>
                <w:rFonts w:asciiTheme="minorHAnsi" w:hAnsiTheme="minorHAnsi"/>
                <w:sz w:val="22"/>
                <w:szCs w:val="22"/>
              </w:rPr>
            </w:pPr>
            <w:r w:rsidRPr="00524C39">
              <w:rPr>
                <w:rFonts w:asciiTheme="minorHAnsi" w:hAnsiTheme="minorHAnsi"/>
                <w:sz w:val="22"/>
                <w:szCs w:val="22"/>
              </w:rPr>
              <w:t>Cep 16015-412</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4D06807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D7BAD8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5CBDC85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7BCCFA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2177567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7A3E005A" w14:textId="77777777" w:rsidR="00B3034F" w:rsidRPr="00B375BB" w:rsidRDefault="00B3034F" w:rsidP="00DE2866">
            <w:pPr>
              <w:jc w:val="center"/>
              <w:rPr>
                <w:rFonts w:asciiTheme="minorHAnsi" w:hAnsiTheme="minorHAnsi"/>
                <w:b/>
                <w:sz w:val="22"/>
                <w:szCs w:val="22"/>
              </w:rPr>
            </w:pPr>
          </w:p>
        </w:tc>
      </w:tr>
      <w:tr w:rsidR="00B3034F" w:rsidRPr="00B375BB" w14:paraId="276BD499"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23AAAC4E"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65A0F5EA"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6B06FA15"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5B4DCF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68C867C"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80FE55D"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4DF01F7"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2A5B5120"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0C43FDCA" w14:textId="77777777" w:rsidR="00B3034F" w:rsidRPr="00B375BB" w:rsidRDefault="00B3034F" w:rsidP="00DE2866">
            <w:pPr>
              <w:jc w:val="center"/>
              <w:rPr>
                <w:rFonts w:asciiTheme="minorHAnsi" w:hAnsiTheme="minorHAnsi"/>
                <w:b/>
                <w:sz w:val="22"/>
                <w:szCs w:val="22"/>
              </w:rPr>
            </w:pPr>
          </w:p>
        </w:tc>
      </w:tr>
      <w:tr w:rsidR="00B3034F" w:rsidRPr="00B375BB" w14:paraId="3BBCA6E0"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6EC7BD7B"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7FBD17F5"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144D1103"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B924F11"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6F03B1B"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2918656F"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27F81902"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3E438B7"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1560C044" w14:textId="77777777" w:rsidR="00B3034F" w:rsidRPr="00B375BB" w:rsidRDefault="00B3034F" w:rsidP="00DE2866">
            <w:pPr>
              <w:jc w:val="center"/>
              <w:rPr>
                <w:rFonts w:asciiTheme="minorHAnsi" w:hAnsiTheme="minorHAnsi"/>
                <w:b/>
                <w:sz w:val="22"/>
                <w:szCs w:val="22"/>
              </w:rPr>
            </w:pPr>
          </w:p>
        </w:tc>
      </w:tr>
      <w:tr w:rsidR="00B3034F" w:rsidRPr="00B375BB" w14:paraId="5115F150"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4F5AC5B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68604F0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São José do Rio Preto</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51C5A7CC"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R: Das Palmeiras, 54/140 –Jd.Sta. Catarina - S. J. do Rio Preto / SP CEP: 15080-100 Segunda a sexta - 8 h as 17h  - NAOR/fone – 17 3227 8888 – 17 3227 8888</w:t>
            </w:r>
          </w:p>
          <w:p w14:paraId="26C3238A" w14:textId="77777777" w:rsidR="00B3034F" w:rsidRPr="00B254AA" w:rsidRDefault="00B3034F" w:rsidP="00DE2866">
            <w:pPr>
              <w:jc w:val="center"/>
              <w:rPr>
                <w:rFonts w:asciiTheme="minorHAnsi" w:hAnsiTheme="minorHAnsi"/>
                <w:sz w:val="22"/>
                <w:szCs w:val="22"/>
              </w:rPr>
            </w:pPr>
            <w:r w:rsidRPr="00524C39">
              <w:rPr>
                <w:rFonts w:asciiTheme="minorHAnsi" w:hAnsiTheme="minorHAnsi"/>
                <w:sz w:val="22"/>
                <w:szCs w:val="22"/>
              </w:rPr>
              <w:t>Contato:Andreia</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2737243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975764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A48286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3D43261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5418905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4D65AFCC" w14:textId="77777777" w:rsidR="00B3034F" w:rsidRPr="00B375BB" w:rsidRDefault="00B3034F" w:rsidP="00DE2866">
            <w:pPr>
              <w:jc w:val="center"/>
              <w:rPr>
                <w:rFonts w:asciiTheme="minorHAnsi" w:hAnsiTheme="minorHAnsi"/>
                <w:b/>
                <w:sz w:val="22"/>
                <w:szCs w:val="22"/>
              </w:rPr>
            </w:pPr>
          </w:p>
        </w:tc>
      </w:tr>
      <w:tr w:rsidR="00B3034F" w:rsidRPr="00B375BB" w14:paraId="36703E63"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51D7597C"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4D90D891"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48D10971"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6641AEE"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969DF0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D9CC1DE"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1C62455"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396CC40B"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1CA9BACE" w14:textId="77777777" w:rsidR="00B3034F" w:rsidRPr="00B375BB" w:rsidRDefault="00B3034F" w:rsidP="00DE2866">
            <w:pPr>
              <w:jc w:val="center"/>
              <w:rPr>
                <w:rFonts w:asciiTheme="minorHAnsi" w:hAnsiTheme="minorHAnsi"/>
                <w:b/>
                <w:sz w:val="22"/>
                <w:szCs w:val="22"/>
              </w:rPr>
            </w:pPr>
          </w:p>
        </w:tc>
      </w:tr>
      <w:tr w:rsidR="00B3034F" w:rsidRPr="00B375BB" w14:paraId="2C69FDA9"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0B1635BC"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6E1811A2"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2C6977BA"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522E86B"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73B4683"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80CC9D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DA6E935"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374D7C62"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32A98542" w14:textId="77777777" w:rsidR="00B3034F" w:rsidRPr="00B375BB" w:rsidRDefault="00B3034F" w:rsidP="00DE2866">
            <w:pPr>
              <w:jc w:val="center"/>
              <w:rPr>
                <w:rFonts w:asciiTheme="minorHAnsi" w:hAnsiTheme="minorHAnsi"/>
                <w:b/>
                <w:sz w:val="22"/>
                <w:szCs w:val="22"/>
              </w:rPr>
            </w:pPr>
          </w:p>
        </w:tc>
      </w:tr>
      <w:tr w:rsidR="00B3034F" w:rsidRPr="00B375BB" w14:paraId="6AB671EA"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7934F736"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7FFCC302"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1ED20F40"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B9FD6E6"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3E042ECA"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4183D153"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902441A"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6FB8950"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5ACFA33E" w14:textId="77777777" w:rsidR="00B3034F" w:rsidRPr="00B375BB" w:rsidRDefault="00B3034F" w:rsidP="00DE2866">
            <w:pPr>
              <w:jc w:val="center"/>
              <w:rPr>
                <w:rFonts w:asciiTheme="minorHAnsi" w:hAnsiTheme="minorHAnsi"/>
                <w:b/>
                <w:sz w:val="22"/>
                <w:szCs w:val="22"/>
              </w:rPr>
            </w:pPr>
          </w:p>
        </w:tc>
      </w:tr>
      <w:tr w:rsidR="00B3034F" w:rsidRPr="00B375BB" w14:paraId="6CF2AB4D"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743D098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6</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64A372F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Assis</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6D7EF999"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Naor Assis</w:t>
            </w:r>
          </w:p>
          <w:p w14:paraId="3B3A4A6F"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Endereço: Av.: Valter Antonio Fontana, n. 1.653</w:t>
            </w:r>
          </w:p>
          <w:p w14:paraId="464654DF"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Cidade: Assis-SP</w:t>
            </w:r>
          </w:p>
          <w:p w14:paraId="1332D2F8"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CEP: 19815-340</w:t>
            </w:r>
          </w:p>
          <w:p w14:paraId="1FD43369"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lastRenderedPageBreak/>
              <w:t>Telefone Naor- 18-3324-1464 / 18-3324-1471 - Contato: Amauri</w:t>
            </w:r>
          </w:p>
          <w:p w14:paraId="2AC50947" w14:textId="77777777" w:rsidR="00B3034F" w:rsidRPr="00B254AA" w:rsidRDefault="00B3034F" w:rsidP="00DE2866">
            <w:pPr>
              <w:jc w:val="center"/>
              <w:rPr>
                <w:rFonts w:asciiTheme="minorHAnsi" w:hAnsiTheme="minorHAnsi"/>
                <w:sz w:val="22"/>
                <w:szCs w:val="22"/>
              </w:rPr>
            </w:pPr>
            <w:r w:rsidRPr="00524C39">
              <w:rPr>
                <w:rFonts w:asciiTheme="minorHAnsi" w:hAnsiTheme="minorHAnsi"/>
                <w:sz w:val="22"/>
                <w:szCs w:val="22"/>
              </w:rPr>
              <w:t>Horário: segunda a sexta-feira das 08h00min as 17h00min</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6401C33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32AB917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AF9473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482D1A6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55A1DE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6D3A343B" w14:textId="77777777" w:rsidR="00B3034F" w:rsidRPr="00B375BB" w:rsidRDefault="00B3034F" w:rsidP="00DE2866">
            <w:pPr>
              <w:jc w:val="center"/>
              <w:rPr>
                <w:rFonts w:asciiTheme="minorHAnsi" w:hAnsiTheme="minorHAnsi"/>
                <w:b/>
                <w:sz w:val="22"/>
                <w:szCs w:val="22"/>
              </w:rPr>
            </w:pPr>
          </w:p>
        </w:tc>
      </w:tr>
      <w:tr w:rsidR="00B3034F" w:rsidRPr="00B375BB" w14:paraId="3C97C07F"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34A28A28"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5A9AEAA2"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04283B59"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679676D"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4A818CE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70643C4"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662A099"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40B80B16"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6F8E2E6B" w14:textId="77777777" w:rsidR="00B3034F" w:rsidRPr="00B375BB" w:rsidRDefault="00B3034F" w:rsidP="00DE2866">
            <w:pPr>
              <w:jc w:val="center"/>
              <w:rPr>
                <w:rFonts w:asciiTheme="minorHAnsi" w:hAnsiTheme="minorHAnsi"/>
                <w:b/>
                <w:sz w:val="22"/>
                <w:szCs w:val="22"/>
              </w:rPr>
            </w:pPr>
          </w:p>
        </w:tc>
      </w:tr>
      <w:tr w:rsidR="00B3034F" w:rsidRPr="00B375BB" w14:paraId="68555096"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24C0AB45"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0E773576"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0E4A969C"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E808EA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4EC738F"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E19E9D8"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432D0CD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32515F74"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76C7C173" w14:textId="77777777" w:rsidR="00B3034F" w:rsidRPr="00B375BB" w:rsidRDefault="00B3034F" w:rsidP="00DE2866">
            <w:pPr>
              <w:jc w:val="center"/>
              <w:rPr>
                <w:rFonts w:asciiTheme="minorHAnsi" w:hAnsiTheme="minorHAnsi"/>
                <w:b/>
                <w:sz w:val="22"/>
                <w:szCs w:val="22"/>
              </w:rPr>
            </w:pPr>
          </w:p>
        </w:tc>
      </w:tr>
      <w:tr w:rsidR="00B3034F" w:rsidRPr="00B375BB" w14:paraId="6C8D33E4"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2C01756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7</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F02451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Jales</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252063AF"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Rua 14, 3085 Jd Ana Cristina - Jales / SP –</w:t>
            </w:r>
          </w:p>
          <w:p w14:paraId="669D077D"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CEP: 15700-192 Segunda a sexta</w:t>
            </w:r>
          </w:p>
          <w:p w14:paraId="31353B39"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8h as  16h30 –Naor/ Fone: 17 3632-1497 ramal 24</w:t>
            </w:r>
          </w:p>
          <w:p w14:paraId="622DDA5D" w14:textId="77777777" w:rsidR="00B3034F" w:rsidRPr="00B254AA" w:rsidRDefault="00B3034F" w:rsidP="00DE2866">
            <w:pPr>
              <w:jc w:val="center"/>
              <w:rPr>
                <w:rFonts w:asciiTheme="minorHAnsi" w:hAnsiTheme="minorHAnsi"/>
                <w:sz w:val="22"/>
                <w:szCs w:val="22"/>
              </w:rPr>
            </w:pPr>
            <w:r w:rsidRPr="00524C39">
              <w:rPr>
                <w:rFonts w:asciiTheme="minorHAnsi" w:hAnsiTheme="minorHAnsi"/>
                <w:sz w:val="22"/>
                <w:szCs w:val="22"/>
              </w:rPr>
              <w:t>Contato: Lucimar, Suzana, Larissa</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141F07C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579A5D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26DC3FC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6A87E69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AA5661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364ABEF9" w14:textId="77777777" w:rsidR="00B3034F" w:rsidRPr="00B375BB" w:rsidRDefault="00B3034F" w:rsidP="00DE2866">
            <w:pPr>
              <w:jc w:val="center"/>
              <w:rPr>
                <w:rFonts w:asciiTheme="minorHAnsi" w:hAnsiTheme="minorHAnsi"/>
                <w:b/>
                <w:sz w:val="22"/>
                <w:szCs w:val="22"/>
              </w:rPr>
            </w:pPr>
          </w:p>
        </w:tc>
      </w:tr>
      <w:tr w:rsidR="00B3034F" w:rsidRPr="00B375BB" w14:paraId="69C8D651"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000C9F14"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7F3F6F72"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3FA3568F"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83C9406"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47078F7C"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81851B5"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28032F13"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D31A6B9"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14D5D13D" w14:textId="77777777" w:rsidR="00B3034F" w:rsidRPr="00B375BB" w:rsidRDefault="00B3034F" w:rsidP="00DE2866">
            <w:pPr>
              <w:jc w:val="center"/>
              <w:rPr>
                <w:rFonts w:asciiTheme="minorHAnsi" w:hAnsiTheme="minorHAnsi"/>
                <w:b/>
                <w:sz w:val="22"/>
                <w:szCs w:val="22"/>
              </w:rPr>
            </w:pPr>
          </w:p>
        </w:tc>
      </w:tr>
      <w:tr w:rsidR="00B3034F" w:rsidRPr="00B375BB" w14:paraId="3531DB49"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58D2D45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8</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2B29E60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Marília</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016B5AA4" w14:textId="77777777" w:rsidR="00B3034F" w:rsidRPr="00B254AA" w:rsidRDefault="00B3034F" w:rsidP="00DE2866">
            <w:pPr>
              <w:jc w:val="center"/>
              <w:rPr>
                <w:rFonts w:asciiTheme="minorHAnsi" w:hAnsiTheme="minorHAnsi"/>
                <w:sz w:val="22"/>
                <w:szCs w:val="22"/>
              </w:rPr>
            </w:pPr>
            <w:r w:rsidRPr="00524C39">
              <w:rPr>
                <w:rFonts w:asciiTheme="minorHAnsi" w:hAnsiTheme="minorHAnsi"/>
                <w:sz w:val="22"/>
                <w:szCs w:val="22"/>
              </w:rPr>
              <w:t>Rua Quinze de Novembro, 1.151 - Centro - Marília / SP CEP: 17504-000 Segunda a sexta 8h as 14h GVE- Fone: 14 3402 8851 Contato: Maria Sanches Campassi</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E80F7D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4B161D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2402DC1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1CC341C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9BF4D7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0B0AB797" w14:textId="77777777" w:rsidR="00B3034F" w:rsidRPr="00B375BB" w:rsidRDefault="00B3034F" w:rsidP="00DE2866">
            <w:pPr>
              <w:jc w:val="center"/>
              <w:rPr>
                <w:rFonts w:asciiTheme="minorHAnsi" w:hAnsiTheme="minorHAnsi"/>
                <w:b/>
                <w:sz w:val="22"/>
                <w:szCs w:val="22"/>
              </w:rPr>
            </w:pPr>
          </w:p>
        </w:tc>
      </w:tr>
      <w:tr w:rsidR="00B3034F" w:rsidRPr="00B375BB" w14:paraId="63EC91DB"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54B63CEC"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6E4C112C"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773BA8A3"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46C16588"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460F70A"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6F1EBF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9F51D98"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2B7D2E08"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7C5BAC43" w14:textId="77777777" w:rsidR="00B3034F" w:rsidRPr="00B375BB" w:rsidRDefault="00B3034F" w:rsidP="00DE2866">
            <w:pPr>
              <w:jc w:val="center"/>
              <w:rPr>
                <w:rFonts w:asciiTheme="minorHAnsi" w:hAnsiTheme="minorHAnsi"/>
                <w:b/>
                <w:sz w:val="22"/>
                <w:szCs w:val="22"/>
              </w:rPr>
            </w:pPr>
          </w:p>
        </w:tc>
      </w:tr>
      <w:tr w:rsidR="00B3034F" w:rsidRPr="00B375BB" w14:paraId="66132EE0" w14:textId="77777777" w:rsidTr="00DE2866">
        <w:trPr>
          <w:trHeight w:val="1935"/>
        </w:trPr>
        <w:tc>
          <w:tcPr>
            <w:tcW w:w="167" w:type="pct"/>
            <w:tcBorders>
              <w:top w:val="nil"/>
              <w:left w:val="single" w:sz="6" w:space="0" w:color="000000"/>
              <w:bottom w:val="single" w:sz="6" w:space="0" w:color="000000"/>
              <w:right w:val="single" w:sz="6" w:space="0" w:color="000000"/>
            </w:tcBorders>
            <w:vAlign w:val="center"/>
            <w:hideMark/>
          </w:tcPr>
          <w:p w14:paraId="05A460C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9</w:t>
            </w:r>
          </w:p>
        </w:tc>
        <w:tc>
          <w:tcPr>
            <w:tcW w:w="1012" w:type="pct"/>
            <w:gridSpan w:val="2"/>
            <w:tcBorders>
              <w:top w:val="single" w:sz="6" w:space="0" w:color="000000"/>
              <w:left w:val="nil"/>
              <w:bottom w:val="single" w:sz="6" w:space="0" w:color="000000"/>
              <w:right w:val="single" w:sz="6" w:space="0" w:color="000000"/>
            </w:tcBorders>
            <w:vAlign w:val="center"/>
            <w:hideMark/>
          </w:tcPr>
          <w:p w14:paraId="0E22043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Botucatu</w:t>
            </w:r>
          </w:p>
        </w:tc>
        <w:tc>
          <w:tcPr>
            <w:tcW w:w="993" w:type="pct"/>
            <w:tcBorders>
              <w:top w:val="single" w:sz="6" w:space="0" w:color="000000"/>
              <w:left w:val="nil"/>
              <w:bottom w:val="single" w:sz="6" w:space="0" w:color="000000"/>
              <w:right w:val="single" w:sz="6" w:space="0" w:color="000000"/>
            </w:tcBorders>
            <w:vAlign w:val="center"/>
            <w:hideMark/>
          </w:tcPr>
          <w:p w14:paraId="4A0996B7" w14:textId="77777777" w:rsidR="00B3034F" w:rsidRPr="00B254AA" w:rsidRDefault="00B3034F" w:rsidP="00DE2866">
            <w:pPr>
              <w:jc w:val="center"/>
              <w:rPr>
                <w:rFonts w:asciiTheme="minorHAnsi" w:hAnsiTheme="minorHAnsi"/>
                <w:sz w:val="22"/>
                <w:szCs w:val="22"/>
              </w:rPr>
            </w:pPr>
            <w:r w:rsidRPr="00524C39">
              <w:rPr>
                <w:rFonts w:asciiTheme="minorHAnsi" w:hAnsiTheme="minorHAnsi"/>
                <w:sz w:val="22"/>
                <w:szCs w:val="22"/>
              </w:rPr>
              <w:t>Naor/Gve - Avenida Santana 353 - Centro – Botucatu CEP: 18603-700 Segunda a sexta 8h as 17h –Naor- fone:   14 3811 4608.</w:t>
            </w:r>
          </w:p>
        </w:tc>
        <w:tc>
          <w:tcPr>
            <w:tcW w:w="560" w:type="pct"/>
            <w:tcBorders>
              <w:top w:val="single" w:sz="6" w:space="0" w:color="000000"/>
              <w:left w:val="nil"/>
              <w:bottom w:val="single" w:sz="6" w:space="0" w:color="000000"/>
              <w:right w:val="single" w:sz="6" w:space="0" w:color="000000"/>
            </w:tcBorders>
            <w:vAlign w:val="center"/>
            <w:hideMark/>
          </w:tcPr>
          <w:p w14:paraId="6CE7BC4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112FBD4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6F7DF90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4EC77B6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55D4F93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666905DF" w14:textId="77777777" w:rsidR="00B3034F" w:rsidRPr="00B375BB" w:rsidRDefault="00B3034F" w:rsidP="00DE2866">
            <w:pPr>
              <w:jc w:val="center"/>
              <w:rPr>
                <w:rFonts w:asciiTheme="minorHAnsi" w:hAnsiTheme="minorHAnsi"/>
                <w:b/>
                <w:sz w:val="22"/>
                <w:szCs w:val="22"/>
              </w:rPr>
            </w:pPr>
          </w:p>
        </w:tc>
      </w:tr>
      <w:tr w:rsidR="00B3034F" w:rsidRPr="00B375BB" w14:paraId="3F8FD967"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08FA32A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10</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176CE8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Bauru</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45DD9C95" w14:textId="77777777" w:rsidR="00B3034F" w:rsidRPr="00524C39" w:rsidRDefault="00B3034F" w:rsidP="00DE2866">
            <w:pPr>
              <w:jc w:val="center"/>
              <w:rPr>
                <w:rFonts w:asciiTheme="minorHAnsi" w:hAnsiTheme="minorHAnsi"/>
                <w:sz w:val="22"/>
                <w:szCs w:val="22"/>
              </w:rPr>
            </w:pPr>
            <w:r w:rsidRPr="00524C39">
              <w:rPr>
                <w:rFonts w:asciiTheme="minorHAnsi" w:hAnsiTheme="minorHAnsi"/>
                <w:sz w:val="22"/>
                <w:szCs w:val="22"/>
              </w:rPr>
              <w:t xml:space="preserve">R: Quintino Bocaiúva, 545 - Altos da Cidade - Bauru / SP CEP 17015-100 Segunda a sexta 8h as 13h </w:t>
            </w:r>
            <w:r w:rsidRPr="00524C39">
              <w:rPr>
                <w:rFonts w:asciiTheme="minorHAnsi" w:hAnsiTheme="minorHAnsi"/>
                <w:sz w:val="22"/>
                <w:szCs w:val="22"/>
              </w:rPr>
              <w:lastRenderedPageBreak/>
              <w:t xml:space="preserve">GVE - Fone: 14 3235 0217 - Contato- Roberto </w:t>
            </w:r>
          </w:p>
          <w:p w14:paraId="61CCD8EB" w14:textId="77777777" w:rsidR="00B3034F" w:rsidRPr="00B254AA" w:rsidRDefault="00B3034F" w:rsidP="00DE2866">
            <w:pPr>
              <w:jc w:val="center"/>
              <w:rPr>
                <w:rFonts w:asciiTheme="minorHAnsi" w:hAnsiTheme="minorHAnsi"/>
                <w:sz w:val="22"/>
                <w:szCs w:val="22"/>
              </w:rPr>
            </w:pPr>
            <w:r w:rsidRPr="00524C39">
              <w:rPr>
                <w:rFonts w:asciiTheme="minorHAnsi" w:hAnsiTheme="minorHAnsi"/>
                <w:sz w:val="22"/>
                <w:szCs w:val="22"/>
              </w:rPr>
              <w:t>Observação: O endereço do almoxarifado é o mesmo, porém  moram no prédio da DRS  e quando entregarem o segurança entra em contato com o Roberto</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AAA9E0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4E7DCA5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4AC823E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B15320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72CEE5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11C14C11" w14:textId="77777777" w:rsidR="00B3034F" w:rsidRPr="00B375BB" w:rsidRDefault="00B3034F" w:rsidP="00DE2866">
            <w:pPr>
              <w:jc w:val="center"/>
              <w:rPr>
                <w:rFonts w:asciiTheme="minorHAnsi" w:hAnsiTheme="minorHAnsi"/>
                <w:b/>
                <w:sz w:val="22"/>
                <w:szCs w:val="22"/>
              </w:rPr>
            </w:pPr>
          </w:p>
        </w:tc>
      </w:tr>
      <w:tr w:rsidR="00B3034F" w:rsidRPr="00B375BB" w14:paraId="78ADBC0D"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0C942B39"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2B4AE547"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734A97C7"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FAD95F9"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15F1B7F"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8AE86CB"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2A75E14E"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75132B9"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51139E53" w14:textId="77777777" w:rsidR="00B3034F" w:rsidRPr="00B375BB" w:rsidRDefault="00B3034F" w:rsidP="00DE2866">
            <w:pPr>
              <w:jc w:val="center"/>
              <w:rPr>
                <w:rFonts w:asciiTheme="minorHAnsi" w:hAnsiTheme="minorHAnsi"/>
                <w:b/>
                <w:sz w:val="22"/>
                <w:szCs w:val="22"/>
              </w:rPr>
            </w:pPr>
          </w:p>
        </w:tc>
      </w:tr>
      <w:tr w:rsidR="00B3034F" w:rsidRPr="00B375BB" w14:paraId="0925A991" w14:textId="77777777" w:rsidTr="00DE2866">
        <w:trPr>
          <w:trHeight w:val="2505"/>
        </w:trPr>
        <w:tc>
          <w:tcPr>
            <w:tcW w:w="167" w:type="pct"/>
            <w:tcBorders>
              <w:top w:val="nil"/>
              <w:left w:val="single" w:sz="6" w:space="0" w:color="000000"/>
              <w:bottom w:val="single" w:sz="6" w:space="0" w:color="000000"/>
              <w:right w:val="single" w:sz="6" w:space="0" w:color="000000"/>
            </w:tcBorders>
            <w:vAlign w:val="center"/>
            <w:hideMark/>
          </w:tcPr>
          <w:p w14:paraId="3C14402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11</w:t>
            </w:r>
          </w:p>
        </w:tc>
        <w:tc>
          <w:tcPr>
            <w:tcW w:w="1012" w:type="pct"/>
            <w:gridSpan w:val="2"/>
            <w:tcBorders>
              <w:top w:val="single" w:sz="6" w:space="0" w:color="000000"/>
              <w:left w:val="nil"/>
              <w:bottom w:val="single" w:sz="6" w:space="0" w:color="000000"/>
              <w:right w:val="single" w:sz="6" w:space="0" w:color="000000"/>
            </w:tcBorders>
            <w:vAlign w:val="center"/>
            <w:hideMark/>
          </w:tcPr>
          <w:p w14:paraId="6FECD9C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Franca</w:t>
            </w:r>
          </w:p>
        </w:tc>
        <w:tc>
          <w:tcPr>
            <w:tcW w:w="993" w:type="pct"/>
            <w:tcBorders>
              <w:top w:val="single" w:sz="6" w:space="0" w:color="000000"/>
              <w:left w:val="nil"/>
              <w:bottom w:val="single" w:sz="6" w:space="0" w:color="000000"/>
              <w:right w:val="single" w:sz="6" w:space="0" w:color="000000"/>
            </w:tcBorders>
            <w:vAlign w:val="center"/>
            <w:hideMark/>
          </w:tcPr>
          <w:p w14:paraId="6C6B6C13"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Av. Wilson Sabia de Melo, 1.833 - Distrito Industrial Santos Dumont / SP</w:t>
            </w:r>
          </w:p>
          <w:p w14:paraId="701E0B83"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CEP: 14406-781, Segunda a sexta - 8h as 17h Naor - Fone: 16 3721 5117</w:t>
            </w:r>
          </w:p>
          <w:p w14:paraId="4BAC8F1C" w14:textId="77777777" w:rsidR="00B3034F" w:rsidRPr="00B254AA" w:rsidRDefault="00B3034F" w:rsidP="00DE2866">
            <w:pPr>
              <w:jc w:val="center"/>
              <w:rPr>
                <w:rFonts w:asciiTheme="minorHAnsi" w:hAnsiTheme="minorHAnsi"/>
                <w:sz w:val="22"/>
                <w:szCs w:val="22"/>
              </w:rPr>
            </w:pPr>
            <w:r w:rsidRPr="00CF7FAB">
              <w:rPr>
                <w:rFonts w:asciiTheme="minorHAnsi" w:hAnsiTheme="minorHAnsi"/>
                <w:sz w:val="22"/>
                <w:szCs w:val="22"/>
              </w:rPr>
              <w:t>GVE - Fone: 16 3724 4306</w:t>
            </w:r>
          </w:p>
        </w:tc>
        <w:tc>
          <w:tcPr>
            <w:tcW w:w="560" w:type="pct"/>
            <w:tcBorders>
              <w:top w:val="single" w:sz="6" w:space="0" w:color="000000"/>
              <w:left w:val="nil"/>
              <w:bottom w:val="single" w:sz="6" w:space="0" w:color="000000"/>
              <w:right w:val="single" w:sz="6" w:space="0" w:color="000000"/>
            </w:tcBorders>
            <w:vAlign w:val="center"/>
            <w:hideMark/>
          </w:tcPr>
          <w:p w14:paraId="35FAFC0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78A2ECE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1D68719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4ADB069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4F99EE4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5F56346A" w14:textId="77777777" w:rsidR="00B3034F" w:rsidRPr="00B375BB" w:rsidRDefault="00B3034F" w:rsidP="00DE2866">
            <w:pPr>
              <w:jc w:val="center"/>
              <w:rPr>
                <w:rFonts w:asciiTheme="minorHAnsi" w:hAnsiTheme="minorHAnsi"/>
                <w:b/>
                <w:sz w:val="22"/>
                <w:szCs w:val="22"/>
              </w:rPr>
            </w:pPr>
          </w:p>
        </w:tc>
      </w:tr>
      <w:tr w:rsidR="00B3034F" w:rsidRPr="00B375BB" w14:paraId="046B2578" w14:textId="77777777" w:rsidTr="00DE2866">
        <w:trPr>
          <w:trHeight w:val="2505"/>
        </w:trPr>
        <w:tc>
          <w:tcPr>
            <w:tcW w:w="167" w:type="pct"/>
            <w:tcBorders>
              <w:top w:val="nil"/>
              <w:left w:val="single" w:sz="6" w:space="0" w:color="000000"/>
              <w:bottom w:val="single" w:sz="6" w:space="0" w:color="000000"/>
              <w:right w:val="single" w:sz="6" w:space="0" w:color="000000"/>
            </w:tcBorders>
            <w:vAlign w:val="center"/>
            <w:hideMark/>
          </w:tcPr>
          <w:p w14:paraId="04E6D81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12</w:t>
            </w:r>
          </w:p>
        </w:tc>
        <w:tc>
          <w:tcPr>
            <w:tcW w:w="1012" w:type="pct"/>
            <w:gridSpan w:val="2"/>
            <w:tcBorders>
              <w:top w:val="single" w:sz="6" w:space="0" w:color="000000"/>
              <w:left w:val="nil"/>
              <w:bottom w:val="single" w:sz="6" w:space="0" w:color="000000"/>
              <w:right w:val="single" w:sz="6" w:space="0" w:color="000000"/>
            </w:tcBorders>
            <w:vAlign w:val="center"/>
            <w:hideMark/>
          </w:tcPr>
          <w:p w14:paraId="26FD084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Ribeirão Preto</w:t>
            </w:r>
          </w:p>
        </w:tc>
        <w:tc>
          <w:tcPr>
            <w:tcW w:w="993" w:type="pct"/>
            <w:tcBorders>
              <w:top w:val="single" w:sz="6" w:space="0" w:color="000000"/>
              <w:left w:val="nil"/>
              <w:bottom w:val="single" w:sz="6" w:space="0" w:color="000000"/>
              <w:right w:val="single" w:sz="6" w:space="0" w:color="000000"/>
            </w:tcBorders>
            <w:vAlign w:val="center"/>
            <w:hideMark/>
          </w:tcPr>
          <w:p w14:paraId="54346E47" w14:textId="77777777" w:rsidR="00B3034F" w:rsidRPr="00B254AA" w:rsidRDefault="00B3034F" w:rsidP="00DE2866">
            <w:pPr>
              <w:jc w:val="center"/>
              <w:rPr>
                <w:rFonts w:asciiTheme="minorHAnsi" w:hAnsiTheme="minorHAnsi"/>
                <w:sz w:val="22"/>
                <w:szCs w:val="22"/>
              </w:rPr>
            </w:pPr>
            <w:r w:rsidRPr="00CF7FAB">
              <w:rPr>
                <w:rFonts w:asciiTheme="minorHAnsi" w:hAnsiTheme="minorHAnsi"/>
                <w:sz w:val="22"/>
                <w:szCs w:val="22"/>
              </w:rPr>
              <w:t>Av. Independência, 4.770 João Rossi - Ribeirão Preto / SP CEP: 14026-160 Segunda a sexta - 8h as 16h –Entrega no período da Manhã– (GVE) fone  16 3607 4224 (NAOR) 16 2607 4209 (Suprimentos)</w:t>
            </w:r>
          </w:p>
        </w:tc>
        <w:tc>
          <w:tcPr>
            <w:tcW w:w="560" w:type="pct"/>
            <w:tcBorders>
              <w:top w:val="single" w:sz="6" w:space="0" w:color="000000"/>
              <w:left w:val="nil"/>
              <w:bottom w:val="single" w:sz="6" w:space="0" w:color="000000"/>
              <w:right w:val="single" w:sz="6" w:space="0" w:color="000000"/>
            </w:tcBorders>
            <w:vAlign w:val="center"/>
            <w:hideMark/>
          </w:tcPr>
          <w:p w14:paraId="7A7780B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5592E8E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6" w:space="0" w:color="000000"/>
              <w:right w:val="single" w:sz="6" w:space="0" w:color="000000"/>
            </w:tcBorders>
            <w:vAlign w:val="center"/>
            <w:hideMark/>
          </w:tcPr>
          <w:p w14:paraId="7FFD540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6" w:space="0" w:color="000000"/>
              <w:right w:val="single" w:sz="6" w:space="0" w:color="000000"/>
            </w:tcBorders>
            <w:vAlign w:val="center"/>
            <w:hideMark/>
          </w:tcPr>
          <w:p w14:paraId="348CC11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6" w:space="0" w:color="000000"/>
              <w:right w:val="single" w:sz="6" w:space="0" w:color="000000"/>
            </w:tcBorders>
            <w:vAlign w:val="center"/>
            <w:hideMark/>
          </w:tcPr>
          <w:p w14:paraId="16D9876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322D06D0" w14:textId="77777777" w:rsidR="00B3034F" w:rsidRPr="00B375BB" w:rsidRDefault="00B3034F" w:rsidP="00DE2866">
            <w:pPr>
              <w:jc w:val="center"/>
              <w:rPr>
                <w:rFonts w:asciiTheme="minorHAnsi" w:hAnsiTheme="minorHAnsi"/>
                <w:b/>
                <w:sz w:val="22"/>
                <w:szCs w:val="22"/>
              </w:rPr>
            </w:pPr>
          </w:p>
        </w:tc>
      </w:tr>
      <w:tr w:rsidR="00B3034F" w:rsidRPr="00B375BB" w14:paraId="16AE3F7B" w14:textId="77777777" w:rsidTr="00DE2866">
        <w:trPr>
          <w:trHeight w:val="3255"/>
        </w:trPr>
        <w:tc>
          <w:tcPr>
            <w:tcW w:w="167" w:type="pct"/>
            <w:tcBorders>
              <w:top w:val="nil"/>
              <w:left w:val="single" w:sz="6" w:space="0" w:color="000000"/>
              <w:bottom w:val="single" w:sz="6" w:space="0" w:color="000000"/>
              <w:right w:val="single" w:sz="6" w:space="0" w:color="000000"/>
            </w:tcBorders>
            <w:vAlign w:val="center"/>
            <w:hideMark/>
          </w:tcPr>
          <w:p w14:paraId="1D89202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13</w:t>
            </w:r>
          </w:p>
        </w:tc>
        <w:tc>
          <w:tcPr>
            <w:tcW w:w="1012" w:type="pct"/>
            <w:gridSpan w:val="2"/>
            <w:tcBorders>
              <w:top w:val="single" w:sz="6" w:space="0" w:color="000000"/>
              <w:left w:val="nil"/>
              <w:bottom w:val="single" w:sz="6" w:space="0" w:color="000000"/>
              <w:right w:val="single" w:sz="6" w:space="0" w:color="000000"/>
            </w:tcBorders>
            <w:vAlign w:val="center"/>
            <w:hideMark/>
          </w:tcPr>
          <w:p w14:paraId="30A3041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Araraquara</w:t>
            </w:r>
          </w:p>
        </w:tc>
        <w:tc>
          <w:tcPr>
            <w:tcW w:w="993" w:type="pct"/>
            <w:tcBorders>
              <w:top w:val="single" w:sz="6" w:space="0" w:color="000000"/>
              <w:left w:val="nil"/>
              <w:bottom w:val="single" w:sz="6" w:space="0" w:color="000000"/>
              <w:right w:val="single" w:sz="6" w:space="0" w:color="000000"/>
            </w:tcBorders>
            <w:vAlign w:val="center"/>
            <w:hideMark/>
          </w:tcPr>
          <w:p w14:paraId="78E06EE5"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Av. Espanha, 188 – 3º andar-Centro – Araraquara / SP - CEP: 14081-130 Segunda a sexta - 8 h as 17h</w:t>
            </w:r>
          </w:p>
          <w:p w14:paraId="550B3C27"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Naor/Gve-Fone: 16-3301 1870/1845/1870 Pede para entregar até as 16:00</w:t>
            </w:r>
          </w:p>
          <w:p w14:paraId="2B0F92D7"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Ponto de referência Antigo prédio da FEPASA</w:t>
            </w:r>
          </w:p>
          <w:p w14:paraId="0F810073" w14:textId="77777777" w:rsidR="00B3034F" w:rsidRPr="00B254AA" w:rsidRDefault="00B3034F" w:rsidP="00DE2866">
            <w:pPr>
              <w:jc w:val="center"/>
              <w:rPr>
                <w:rFonts w:asciiTheme="minorHAnsi" w:hAnsiTheme="minorHAnsi"/>
                <w:sz w:val="22"/>
                <w:szCs w:val="22"/>
              </w:rPr>
            </w:pPr>
            <w:r w:rsidRPr="00CF7FAB">
              <w:rPr>
                <w:rFonts w:asciiTheme="minorHAnsi" w:hAnsiTheme="minorHAnsi"/>
                <w:sz w:val="22"/>
                <w:szCs w:val="22"/>
              </w:rPr>
              <w:t>Contato: Neide; Marileide, Marta</w:t>
            </w:r>
          </w:p>
        </w:tc>
        <w:tc>
          <w:tcPr>
            <w:tcW w:w="560" w:type="pct"/>
            <w:tcBorders>
              <w:top w:val="single" w:sz="6" w:space="0" w:color="000000"/>
              <w:left w:val="nil"/>
              <w:bottom w:val="single" w:sz="6" w:space="0" w:color="000000"/>
              <w:right w:val="single" w:sz="6" w:space="0" w:color="000000"/>
            </w:tcBorders>
            <w:vAlign w:val="center"/>
            <w:hideMark/>
          </w:tcPr>
          <w:p w14:paraId="62FAF40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50715A0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2796DCE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61A5BCD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2E4AA16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001DEA32" w14:textId="77777777" w:rsidR="00B3034F" w:rsidRPr="00B375BB" w:rsidRDefault="00B3034F" w:rsidP="00DE2866">
            <w:pPr>
              <w:jc w:val="center"/>
              <w:rPr>
                <w:rFonts w:asciiTheme="minorHAnsi" w:hAnsiTheme="minorHAnsi"/>
                <w:b/>
                <w:sz w:val="22"/>
                <w:szCs w:val="22"/>
              </w:rPr>
            </w:pPr>
          </w:p>
        </w:tc>
      </w:tr>
      <w:tr w:rsidR="00B3034F" w:rsidRPr="00B375BB" w14:paraId="0E851F0A"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35C617D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14</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B8C95B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Barretos</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2B590D10" w14:textId="77777777" w:rsidR="00B3034F" w:rsidRPr="00B254AA" w:rsidRDefault="00B3034F" w:rsidP="00DE2866">
            <w:pPr>
              <w:jc w:val="center"/>
              <w:rPr>
                <w:rFonts w:asciiTheme="minorHAnsi" w:hAnsiTheme="minorHAnsi"/>
                <w:sz w:val="22"/>
                <w:szCs w:val="22"/>
              </w:rPr>
            </w:pPr>
            <w:r w:rsidRPr="00CF7FAB">
              <w:rPr>
                <w:rFonts w:asciiTheme="minorHAnsi" w:hAnsiTheme="minorHAnsi"/>
                <w:sz w:val="22"/>
                <w:szCs w:val="22"/>
              </w:rPr>
              <w:t>Rua. 32, S/N – Centro (entre as Avs 21x23), Barretos/SP. CEP: 14780-130 Segunda a sexta-feira 07h as 13h-Naor - Fone: (17) 3321 7317- Contato: João Donizeti GVE - Fone: (17) 3321 7338/7339</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1256E86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2B1E2C6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3F9A50B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1E1792D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0969F0F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404E14EA" w14:textId="77777777" w:rsidR="00B3034F" w:rsidRPr="00B375BB" w:rsidRDefault="00B3034F" w:rsidP="00DE2866">
            <w:pPr>
              <w:jc w:val="center"/>
              <w:rPr>
                <w:rFonts w:asciiTheme="minorHAnsi" w:hAnsiTheme="minorHAnsi"/>
                <w:b/>
                <w:sz w:val="22"/>
                <w:szCs w:val="22"/>
              </w:rPr>
            </w:pPr>
          </w:p>
        </w:tc>
      </w:tr>
      <w:tr w:rsidR="00B3034F" w:rsidRPr="00B375BB" w14:paraId="5D41209E"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240487CB"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5CDA4352"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3C55930E"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39F75A0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1448AA3"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D878AD9"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3E6756E"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B33EB8E"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41E08452" w14:textId="77777777" w:rsidR="00B3034F" w:rsidRPr="00B375BB" w:rsidRDefault="00B3034F" w:rsidP="00DE2866">
            <w:pPr>
              <w:jc w:val="center"/>
              <w:rPr>
                <w:rFonts w:asciiTheme="minorHAnsi" w:hAnsiTheme="minorHAnsi"/>
                <w:b/>
                <w:sz w:val="22"/>
                <w:szCs w:val="22"/>
              </w:rPr>
            </w:pPr>
          </w:p>
        </w:tc>
      </w:tr>
      <w:tr w:rsidR="00B3034F" w:rsidRPr="00B375BB" w14:paraId="4E3C0A47"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268D3DA5"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13829A2B"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14611214"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AFF546B"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0566DD4"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EC039A7"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5F709B20"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DFC0458"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483FAF7C" w14:textId="77777777" w:rsidR="00B3034F" w:rsidRPr="00B375BB" w:rsidRDefault="00B3034F" w:rsidP="00DE2866">
            <w:pPr>
              <w:jc w:val="center"/>
              <w:rPr>
                <w:rFonts w:asciiTheme="minorHAnsi" w:hAnsiTheme="minorHAnsi"/>
                <w:b/>
                <w:sz w:val="22"/>
                <w:szCs w:val="22"/>
              </w:rPr>
            </w:pPr>
          </w:p>
        </w:tc>
      </w:tr>
      <w:tr w:rsidR="00B3034F" w:rsidRPr="00B375BB" w14:paraId="3F472549"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706324A6" w14:textId="77777777" w:rsidR="00B3034F" w:rsidRPr="00B375BB" w:rsidRDefault="00B3034F" w:rsidP="00DE2866">
            <w:pPr>
              <w:jc w:val="center"/>
              <w:rPr>
                <w:rFonts w:asciiTheme="minorHAnsi" w:hAnsiTheme="minorHAnsi"/>
                <w:b/>
                <w:sz w:val="22"/>
                <w:szCs w:val="22"/>
              </w:rPr>
            </w:pPr>
            <w:r>
              <w:rPr>
                <w:rFonts w:asciiTheme="minorHAnsi" w:hAnsiTheme="minorHAnsi"/>
                <w:b/>
                <w:sz w:val="22"/>
                <w:szCs w:val="22"/>
              </w:rPr>
              <w:t>15</w:t>
            </w:r>
            <w:r w:rsidRPr="00B375BB">
              <w:rPr>
                <w:rFonts w:asciiTheme="minorHAnsi" w:hAnsiTheme="minorHAnsi"/>
                <w:b/>
                <w:sz w:val="22"/>
                <w:szCs w:val="22"/>
              </w:rPr>
              <w:t> </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2681F2D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São João da Boa Vista</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624EB3D1"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Rua São Francisco, 630 - Bairro Santo Antônio</w:t>
            </w:r>
          </w:p>
          <w:p w14:paraId="00554739"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(próximo da Igreja Santo Antônio)</w:t>
            </w:r>
          </w:p>
          <w:p w14:paraId="629A1791"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CEP 13871-119</w:t>
            </w:r>
          </w:p>
          <w:p w14:paraId="4C8708EB"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Segunda a Sexta, das 07h às 16h</w:t>
            </w:r>
          </w:p>
          <w:p w14:paraId="736DEF2B" w14:textId="77777777" w:rsidR="00B3034F" w:rsidRPr="00B254AA" w:rsidRDefault="00B3034F" w:rsidP="00DE2866">
            <w:pPr>
              <w:jc w:val="center"/>
              <w:rPr>
                <w:rFonts w:asciiTheme="minorHAnsi" w:hAnsiTheme="minorHAnsi"/>
                <w:sz w:val="22"/>
                <w:szCs w:val="22"/>
              </w:rPr>
            </w:pPr>
            <w:r w:rsidRPr="00CF7FAB">
              <w:rPr>
                <w:rFonts w:asciiTheme="minorHAnsi" w:hAnsiTheme="minorHAnsi"/>
                <w:sz w:val="22"/>
                <w:szCs w:val="22"/>
              </w:rPr>
              <w:t>Fone: 19 3622-3104</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5B7D2F9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6C98A8E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37954E7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5F0C27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30620E4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3CCA7DC1" w14:textId="77777777" w:rsidR="00B3034F" w:rsidRPr="00B375BB" w:rsidRDefault="00B3034F" w:rsidP="00DE2866">
            <w:pPr>
              <w:jc w:val="center"/>
              <w:rPr>
                <w:rFonts w:asciiTheme="minorHAnsi" w:hAnsiTheme="minorHAnsi"/>
                <w:b/>
                <w:sz w:val="22"/>
                <w:szCs w:val="22"/>
              </w:rPr>
            </w:pPr>
          </w:p>
        </w:tc>
      </w:tr>
      <w:tr w:rsidR="00B3034F" w:rsidRPr="00B375BB" w14:paraId="5CADB903"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276E48FF"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4CF3328E"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28E75C36" w14:textId="77777777" w:rsidR="00B3034F" w:rsidRPr="00B254AA" w:rsidRDefault="00B3034F" w:rsidP="00DE2866">
            <w:pPr>
              <w:jc w:val="center"/>
              <w:rPr>
                <w:rFonts w:asciiTheme="minorHAnsi" w:hAnsiTheme="minorHAnsi"/>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4EC9494D"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B0DE5F8"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F3C0A25"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3D5E3057"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1716008"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557DF85C" w14:textId="77777777" w:rsidR="00B3034F" w:rsidRPr="00B375BB" w:rsidRDefault="00B3034F" w:rsidP="00DE2866">
            <w:pPr>
              <w:jc w:val="center"/>
              <w:rPr>
                <w:rFonts w:asciiTheme="minorHAnsi" w:hAnsiTheme="minorHAnsi"/>
                <w:b/>
                <w:sz w:val="22"/>
                <w:szCs w:val="22"/>
              </w:rPr>
            </w:pPr>
          </w:p>
        </w:tc>
      </w:tr>
      <w:tr w:rsidR="00B3034F" w:rsidRPr="00B375BB" w14:paraId="0FAFE8AD" w14:textId="77777777" w:rsidTr="00DE2866">
        <w:trPr>
          <w:trHeight w:val="2505"/>
        </w:trPr>
        <w:tc>
          <w:tcPr>
            <w:tcW w:w="167" w:type="pct"/>
            <w:tcBorders>
              <w:top w:val="nil"/>
              <w:left w:val="single" w:sz="6" w:space="0" w:color="000000"/>
              <w:bottom w:val="single" w:sz="6" w:space="0" w:color="000000"/>
              <w:right w:val="single" w:sz="6" w:space="0" w:color="000000"/>
            </w:tcBorders>
            <w:vAlign w:val="center"/>
            <w:hideMark/>
          </w:tcPr>
          <w:p w14:paraId="0F9F8EE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r>
              <w:rPr>
                <w:rFonts w:asciiTheme="minorHAnsi" w:hAnsiTheme="minorHAnsi"/>
                <w:b/>
                <w:sz w:val="22"/>
                <w:szCs w:val="22"/>
              </w:rPr>
              <w:t>6</w:t>
            </w:r>
          </w:p>
        </w:tc>
        <w:tc>
          <w:tcPr>
            <w:tcW w:w="1012" w:type="pct"/>
            <w:gridSpan w:val="2"/>
            <w:tcBorders>
              <w:top w:val="single" w:sz="6" w:space="0" w:color="000000"/>
              <w:left w:val="nil"/>
              <w:bottom w:val="single" w:sz="6" w:space="0" w:color="000000"/>
              <w:right w:val="single" w:sz="6" w:space="0" w:color="000000"/>
            </w:tcBorders>
            <w:vAlign w:val="center"/>
            <w:hideMark/>
          </w:tcPr>
          <w:p w14:paraId="7739A2C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Registro</w:t>
            </w:r>
          </w:p>
        </w:tc>
        <w:tc>
          <w:tcPr>
            <w:tcW w:w="993" w:type="pct"/>
            <w:tcBorders>
              <w:top w:val="single" w:sz="6" w:space="0" w:color="000000"/>
              <w:left w:val="nil"/>
              <w:bottom w:val="single" w:sz="6" w:space="0" w:color="000000"/>
              <w:right w:val="single" w:sz="6" w:space="0" w:color="000000"/>
            </w:tcBorders>
            <w:vAlign w:val="center"/>
            <w:hideMark/>
          </w:tcPr>
          <w:p w14:paraId="7925D5D3"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Rodovia Empei Hiraide, Km 2,5, Jd Primavera</w:t>
            </w:r>
          </w:p>
          <w:p w14:paraId="3B88E87A"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Registro- SP – CEP 11900-000</w:t>
            </w:r>
          </w:p>
          <w:p w14:paraId="0E4B6EA9" w14:textId="77777777" w:rsidR="00B3034F" w:rsidRPr="00B254AA" w:rsidRDefault="00B3034F" w:rsidP="00DE2866">
            <w:pPr>
              <w:jc w:val="center"/>
              <w:rPr>
                <w:rFonts w:asciiTheme="minorHAnsi" w:hAnsiTheme="minorHAnsi"/>
                <w:sz w:val="22"/>
                <w:szCs w:val="22"/>
              </w:rPr>
            </w:pPr>
            <w:r w:rsidRPr="00CF7FAB">
              <w:rPr>
                <w:rFonts w:asciiTheme="minorHAnsi" w:hAnsiTheme="minorHAnsi"/>
                <w:sz w:val="22"/>
                <w:szCs w:val="22"/>
              </w:rPr>
              <w:t>Fone: 13 3828 2936 / 3828 2975  /3828 2980 / 3828 2948</w:t>
            </w:r>
          </w:p>
        </w:tc>
        <w:tc>
          <w:tcPr>
            <w:tcW w:w="560" w:type="pct"/>
            <w:tcBorders>
              <w:top w:val="single" w:sz="6" w:space="0" w:color="000000"/>
              <w:left w:val="nil"/>
              <w:bottom w:val="single" w:sz="6" w:space="0" w:color="000000"/>
              <w:right w:val="single" w:sz="6" w:space="0" w:color="000000"/>
            </w:tcBorders>
            <w:vAlign w:val="center"/>
            <w:hideMark/>
          </w:tcPr>
          <w:p w14:paraId="7EE0F0C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1682FD8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3A4422A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62F1D32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723F713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06E80FB9" w14:textId="77777777" w:rsidR="00B3034F" w:rsidRPr="00B375BB" w:rsidRDefault="00B3034F" w:rsidP="00DE2866">
            <w:pPr>
              <w:jc w:val="center"/>
              <w:rPr>
                <w:rFonts w:asciiTheme="minorHAnsi" w:hAnsiTheme="minorHAnsi"/>
                <w:b/>
                <w:sz w:val="22"/>
                <w:szCs w:val="22"/>
              </w:rPr>
            </w:pPr>
          </w:p>
        </w:tc>
      </w:tr>
      <w:tr w:rsidR="00B3034F" w:rsidRPr="00B375BB" w14:paraId="4C747E0F" w14:textId="77777777" w:rsidTr="00DE2866">
        <w:trPr>
          <w:trHeight w:val="2580"/>
        </w:trPr>
        <w:tc>
          <w:tcPr>
            <w:tcW w:w="167" w:type="pct"/>
            <w:tcBorders>
              <w:top w:val="nil"/>
              <w:left w:val="single" w:sz="6" w:space="0" w:color="000000"/>
              <w:bottom w:val="single" w:sz="6" w:space="0" w:color="000000"/>
              <w:right w:val="single" w:sz="6" w:space="0" w:color="000000"/>
            </w:tcBorders>
            <w:vAlign w:val="center"/>
            <w:hideMark/>
          </w:tcPr>
          <w:p w14:paraId="6A7DFEB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r>
              <w:rPr>
                <w:rFonts w:asciiTheme="minorHAnsi" w:hAnsiTheme="minorHAnsi"/>
                <w:b/>
                <w:sz w:val="22"/>
                <w:szCs w:val="22"/>
              </w:rPr>
              <w:t>7</w:t>
            </w:r>
          </w:p>
        </w:tc>
        <w:tc>
          <w:tcPr>
            <w:tcW w:w="1012" w:type="pct"/>
            <w:gridSpan w:val="2"/>
            <w:tcBorders>
              <w:top w:val="single" w:sz="6" w:space="0" w:color="000000"/>
              <w:left w:val="nil"/>
              <w:bottom w:val="single" w:sz="6" w:space="0" w:color="000000"/>
              <w:right w:val="single" w:sz="6" w:space="0" w:color="000000"/>
            </w:tcBorders>
            <w:vAlign w:val="center"/>
            <w:hideMark/>
          </w:tcPr>
          <w:p w14:paraId="7EA2032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Sorocaba</w:t>
            </w:r>
          </w:p>
        </w:tc>
        <w:tc>
          <w:tcPr>
            <w:tcW w:w="993" w:type="pct"/>
            <w:tcBorders>
              <w:top w:val="single" w:sz="6" w:space="0" w:color="000000"/>
              <w:left w:val="nil"/>
              <w:bottom w:val="single" w:sz="6" w:space="0" w:color="000000"/>
              <w:right w:val="single" w:sz="6" w:space="0" w:color="000000"/>
            </w:tcBorders>
            <w:vAlign w:val="center"/>
            <w:hideMark/>
          </w:tcPr>
          <w:p w14:paraId="285FEA5A"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Av. João Gabriel Mendes 1598 Parque das Aguas - Sorocaba / SP CEP: 18081-110,Segunda a sexta 8h as 11h GVE - Fone: 15 3233 0627 - Contato: Nelly e Regina Av. João Gabriel Mendes 1598 Parque das Aguas - Sorocaba / SP</w:t>
            </w:r>
          </w:p>
          <w:p w14:paraId="02AE49DA"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CEP: 18081-</w:t>
            </w:r>
            <w:r>
              <w:rPr>
                <w:rFonts w:asciiTheme="minorHAnsi" w:hAnsiTheme="minorHAnsi"/>
                <w:sz w:val="22"/>
                <w:szCs w:val="22"/>
              </w:rPr>
              <w:t>1</w:t>
            </w:r>
            <w:r w:rsidRPr="00CF7FAB">
              <w:rPr>
                <w:rFonts w:asciiTheme="minorHAnsi" w:hAnsiTheme="minorHAnsi"/>
                <w:sz w:val="22"/>
                <w:szCs w:val="22"/>
              </w:rPr>
              <w:t>10,Segunda a sexta 8h as  11h</w:t>
            </w:r>
          </w:p>
          <w:p w14:paraId="7353EAC9" w14:textId="77777777" w:rsidR="00B3034F" w:rsidRPr="00B254AA" w:rsidRDefault="00B3034F" w:rsidP="00DE2866">
            <w:pPr>
              <w:jc w:val="center"/>
              <w:rPr>
                <w:rFonts w:asciiTheme="minorHAnsi" w:hAnsiTheme="minorHAnsi"/>
                <w:sz w:val="22"/>
                <w:szCs w:val="22"/>
              </w:rPr>
            </w:pPr>
            <w:r w:rsidRPr="00CF7FAB">
              <w:rPr>
                <w:rFonts w:asciiTheme="minorHAnsi" w:hAnsiTheme="minorHAnsi"/>
                <w:sz w:val="22"/>
                <w:szCs w:val="22"/>
              </w:rPr>
              <w:t xml:space="preserve"> GVE - Fone: 15 3233 0627 - Contato: Nelly, Marcio, Eliana e Fabiano</w:t>
            </w:r>
          </w:p>
        </w:tc>
        <w:tc>
          <w:tcPr>
            <w:tcW w:w="560" w:type="pct"/>
            <w:tcBorders>
              <w:top w:val="single" w:sz="6" w:space="0" w:color="000000"/>
              <w:left w:val="nil"/>
              <w:bottom w:val="single" w:sz="6" w:space="0" w:color="000000"/>
              <w:right w:val="single" w:sz="6" w:space="0" w:color="000000"/>
            </w:tcBorders>
            <w:vAlign w:val="center"/>
            <w:hideMark/>
          </w:tcPr>
          <w:p w14:paraId="756322D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773DAD8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6" w:space="0" w:color="000000"/>
              <w:right w:val="single" w:sz="6" w:space="0" w:color="000000"/>
            </w:tcBorders>
            <w:vAlign w:val="center"/>
            <w:hideMark/>
          </w:tcPr>
          <w:p w14:paraId="1437499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6" w:space="0" w:color="000000"/>
              <w:right w:val="single" w:sz="6" w:space="0" w:color="000000"/>
            </w:tcBorders>
            <w:vAlign w:val="center"/>
            <w:hideMark/>
          </w:tcPr>
          <w:p w14:paraId="280F2A8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6" w:space="0" w:color="000000"/>
              <w:right w:val="single" w:sz="6" w:space="0" w:color="000000"/>
            </w:tcBorders>
            <w:vAlign w:val="center"/>
            <w:hideMark/>
          </w:tcPr>
          <w:p w14:paraId="68E0575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01845318" w14:textId="77777777" w:rsidR="00B3034F" w:rsidRPr="00B375BB" w:rsidRDefault="00B3034F" w:rsidP="00DE2866">
            <w:pPr>
              <w:jc w:val="center"/>
              <w:rPr>
                <w:rFonts w:asciiTheme="minorHAnsi" w:hAnsiTheme="minorHAnsi"/>
                <w:b/>
                <w:sz w:val="22"/>
                <w:szCs w:val="22"/>
              </w:rPr>
            </w:pPr>
          </w:p>
        </w:tc>
      </w:tr>
      <w:tr w:rsidR="00B3034F" w:rsidRPr="00B375BB" w14:paraId="4AB52A4A" w14:textId="77777777" w:rsidTr="00DE2866">
        <w:trPr>
          <w:trHeight w:val="2835"/>
        </w:trPr>
        <w:tc>
          <w:tcPr>
            <w:tcW w:w="167" w:type="pct"/>
            <w:tcBorders>
              <w:top w:val="nil"/>
              <w:left w:val="single" w:sz="6" w:space="0" w:color="000000"/>
              <w:bottom w:val="single" w:sz="6" w:space="0" w:color="000000"/>
              <w:right w:val="single" w:sz="6" w:space="0" w:color="000000"/>
            </w:tcBorders>
            <w:vAlign w:val="center"/>
            <w:hideMark/>
          </w:tcPr>
          <w:p w14:paraId="2C14E41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r>
              <w:rPr>
                <w:rFonts w:asciiTheme="minorHAnsi" w:hAnsiTheme="minorHAnsi"/>
                <w:b/>
                <w:sz w:val="22"/>
                <w:szCs w:val="22"/>
              </w:rPr>
              <w:t>8</w:t>
            </w:r>
          </w:p>
        </w:tc>
        <w:tc>
          <w:tcPr>
            <w:tcW w:w="1012" w:type="pct"/>
            <w:gridSpan w:val="2"/>
            <w:tcBorders>
              <w:top w:val="single" w:sz="6" w:space="0" w:color="000000"/>
              <w:left w:val="nil"/>
              <w:bottom w:val="single" w:sz="6" w:space="0" w:color="000000"/>
              <w:right w:val="single" w:sz="6" w:space="0" w:color="000000"/>
            </w:tcBorders>
            <w:vAlign w:val="center"/>
            <w:hideMark/>
          </w:tcPr>
          <w:p w14:paraId="387EEEB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Itapeva</w:t>
            </w:r>
          </w:p>
        </w:tc>
        <w:tc>
          <w:tcPr>
            <w:tcW w:w="993" w:type="pct"/>
            <w:tcBorders>
              <w:top w:val="single" w:sz="6" w:space="0" w:color="000000"/>
              <w:left w:val="nil"/>
              <w:bottom w:val="single" w:sz="6" w:space="0" w:color="000000"/>
              <w:right w:val="single" w:sz="6" w:space="0" w:color="000000"/>
            </w:tcBorders>
            <w:vAlign w:val="center"/>
            <w:hideMark/>
          </w:tcPr>
          <w:p w14:paraId="7899C530"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R: Everaldo Nilton Chiavani, 21 B (em frente ao Cinema) - Central Park Itapeva / SP</w:t>
            </w:r>
            <w:r>
              <w:rPr>
                <w:rFonts w:asciiTheme="minorHAnsi" w:hAnsiTheme="minorHAnsi"/>
                <w:sz w:val="22"/>
                <w:szCs w:val="22"/>
              </w:rPr>
              <w:t xml:space="preserve"> </w:t>
            </w:r>
            <w:r w:rsidRPr="00CF7FAB">
              <w:rPr>
                <w:rFonts w:asciiTheme="minorHAnsi" w:hAnsiTheme="minorHAnsi"/>
                <w:sz w:val="22"/>
                <w:szCs w:val="22"/>
              </w:rPr>
              <w:t>CEP: 18406-020 Segunda a sexta</w:t>
            </w:r>
          </w:p>
          <w:p w14:paraId="3E2EBE4B"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8h as 16h30 Naor/ Fone: 15 3522 1518</w:t>
            </w:r>
          </w:p>
          <w:p w14:paraId="224726D4" w14:textId="77777777" w:rsidR="00B3034F" w:rsidRPr="00B254AA" w:rsidRDefault="00B3034F" w:rsidP="00DE2866">
            <w:pPr>
              <w:jc w:val="center"/>
              <w:rPr>
                <w:rFonts w:asciiTheme="minorHAnsi" w:hAnsiTheme="minorHAnsi"/>
                <w:sz w:val="22"/>
                <w:szCs w:val="22"/>
              </w:rPr>
            </w:pPr>
            <w:r w:rsidRPr="00CF7FAB">
              <w:rPr>
                <w:rFonts w:asciiTheme="minorHAnsi" w:hAnsiTheme="minorHAnsi"/>
                <w:sz w:val="22"/>
                <w:szCs w:val="22"/>
              </w:rPr>
              <w:t>Contato: Francisco Fogaça de Almeida</w:t>
            </w:r>
          </w:p>
        </w:tc>
        <w:tc>
          <w:tcPr>
            <w:tcW w:w="560" w:type="pct"/>
            <w:tcBorders>
              <w:top w:val="single" w:sz="6" w:space="0" w:color="000000"/>
              <w:left w:val="nil"/>
              <w:bottom w:val="single" w:sz="6" w:space="0" w:color="000000"/>
              <w:right w:val="single" w:sz="6" w:space="0" w:color="000000"/>
            </w:tcBorders>
            <w:vAlign w:val="center"/>
            <w:hideMark/>
          </w:tcPr>
          <w:p w14:paraId="1EA955D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614F66E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3E2CB76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548445A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7170043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715E5379" w14:textId="77777777" w:rsidR="00B3034F" w:rsidRPr="00B375BB" w:rsidRDefault="00B3034F" w:rsidP="00DE2866">
            <w:pPr>
              <w:jc w:val="center"/>
              <w:rPr>
                <w:rFonts w:asciiTheme="minorHAnsi" w:hAnsiTheme="minorHAnsi"/>
                <w:b/>
                <w:sz w:val="22"/>
                <w:szCs w:val="22"/>
              </w:rPr>
            </w:pPr>
          </w:p>
        </w:tc>
      </w:tr>
      <w:tr w:rsidR="00B3034F" w:rsidRPr="00B375BB" w14:paraId="1B0F9E7A" w14:textId="77777777" w:rsidTr="00DE2866">
        <w:trPr>
          <w:trHeight w:val="3135"/>
        </w:trPr>
        <w:tc>
          <w:tcPr>
            <w:tcW w:w="167" w:type="pct"/>
            <w:tcBorders>
              <w:top w:val="nil"/>
              <w:left w:val="single" w:sz="6" w:space="0" w:color="000000"/>
              <w:bottom w:val="single" w:sz="6" w:space="0" w:color="000000"/>
              <w:right w:val="single" w:sz="6" w:space="0" w:color="000000"/>
            </w:tcBorders>
            <w:vAlign w:val="center"/>
            <w:hideMark/>
          </w:tcPr>
          <w:p w14:paraId="232430E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r>
              <w:rPr>
                <w:rFonts w:asciiTheme="minorHAnsi" w:hAnsiTheme="minorHAnsi"/>
                <w:b/>
                <w:sz w:val="22"/>
                <w:szCs w:val="22"/>
              </w:rPr>
              <w:t>9</w:t>
            </w:r>
          </w:p>
        </w:tc>
        <w:tc>
          <w:tcPr>
            <w:tcW w:w="1012" w:type="pct"/>
            <w:gridSpan w:val="2"/>
            <w:tcBorders>
              <w:top w:val="single" w:sz="6" w:space="0" w:color="000000"/>
              <w:left w:val="nil"/>
              <w:bottom w:val="single" w:sz="6" w:space="0" w:color="000000"/>
              <w:right w:val="single" w:sz="6" w:space="0" w:color="000000"/>
            </w:tcBorders>
            <w:vAlign w:val="center"/>
            <w:hideMark/>
          </w:tcPr>
          <w:p w14:paraId="3E75B7F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Caraguatatuba</w:t>
            </w:r>
          </w:p>
        </w:tc>
        <w:tc>
          <w:tcPr>
            <w:tcW w:w="993" w:type="pct"/>
            <w:tcBorders>
              <w:top w:val="single" w:sz="6" w:space="0" w:color="000000"/>
              <w:left w:val="nil"/>
              <w:bottom w:val="single" w:sz="6" w:space="0" w:color="000000"/>
              <w:right w:val="single" w:sz="6" w:space="0" w:color="000000"/>
            </w:tcBorders>
            <w:vAlign w:val="center"/>
            <w:hideMark/>
          </w:tcPr>
          <w:p w14:paraId="452007C0" w14:textId="77777777" w:rsidR="00B3034F" w:rsidRPr="00CF7FAB" w:rsidRDefault="00B3034F" w:rsidP="00DE2866">
            <w:pPr>
              <w:jc w:val="center"/>
              <w:rPr>
                <w:rFonts w:asciiTheme="minorHAnsi" w:hAnsiTheme="minorHAnsi"/>
                <w:sz w:val="22"/>
                <w:szCs w:val="22"/>
              </w:rPr>
            </w:pPr>
            <w:r w:rsidRPr="00CF7FAB">
              <w:rPr>
                <w:rFonts w:asciiTheme="minorHAnsi" w:hAnsiTheme="minorHAnsi"/>
                <w:sz w:val="22"/>
                <w:szCs w:val="22"/>
              </w:rPr>
              <w:t>Av. Pernambuco, 1.045 - Bairro Indaiá - Caraguatatuba / SP</w:t>
            </w:r>
          </w:p>
          <w:p w14:paraId="78D63C58" w14:textId="77777777" w:rsidR="00B3034F" w:rsidRPr="00B254AA" w:rsidRDefault="00B3034F" w:rsidP="00DE2866">
            <w:pPr>
              <w:jc w:val="center"/>
              <w:rPr>
                <w:rFonts w:asciiTheme="minorHAnsi" w:hAnsiTheme="minorHAnsi"/>
                <w:sz w:val="22"/>
                <w:szCs w:val="22"/>
              </w:rPr>
            </w:pPr>
            <w:r w:rsidRPr="00CF7FAB">
              <w:rPr>
                <w:rFonts w:asciiTheme="minorHAnsi" w:hAnsiTheme="minorHAnsi"/>
                <w:sz w:val="22"/>
                <w:szCs w:val="22"/>
              </w:rPr>
              <w:t>CEP: 11665-070 Segunda a sexta 8h as 17h GVE - Fone: 12 3882 2822 - Contato: Contato de Entrega: Sidnei, Leônidas, Alessandro e Jose Carlos</w:t>
            </w:r>
          </w:p>
        </w:tc>
        <w:tc>
          <w:tcPr>
            <w:tcW w:w="560" w:type="pct"/>
            <w:tcBorders>
              <w:top w:val="single" w:sz="6" w:space="0" w:color="000000"/>
              <w:left w:val="nil"/>
              <w:bottom w:val="single" w:sz="6" w:space="0" w:color="000000"/>
              <w:right w:val="single" w:sz="6" w:space="0" w:color="000000"/>
            </w:tcBorders>
            <w:vAlign w:val="center"/>
            <w:hideMark/>
          </w:tcPr>
          <w:p w14:paraId="4DD5F5E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2446809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3FC0287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49DDA15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568287D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68A19CF7" w14:textId="77777777" w:rsidR="00B3034F" w:rsidRPr="00B375BB" w:rsidRDefault="00B3034F" w:rsidP="00DE2866">
            <w:pPr>
              <w:jc w:val="center"/>
              <w:rPr>
                <w:rFonts w:asciiTheme="minorHAnsi" w:hAnsiTheme="minorHAnsi"/>
                <w:b/>
                <w:sz w:val="22"/>
                <w:szCs w:val="22"/>
              </w:rPr>
            </w:pPr>
          </w:p>
        </w:tc>
      </w:tr>
      <w:tr w:rsidR="00B3034F" w:rsidRPr="00B375BB" w14:paraId="499E736B" w14:textId="77777777" w:rsidTr="00DE2866">
        <w:trPr>
          <w:trHeight w:val="3270"/>
        </w:trPr>
        <w:tc>
          <w:tcPr>
            <w:tcW w:w="167" w:type="pct"/>
            <w:tcBorders>
              <w:top w:val="nil"/>
              <w:left w:val="single" w:sz="6" w:space="0" w:color="000000"/>
              <w:bottom w:val="single" w:sz="6" w:space="0" w:color="000000"/>
              <w:right w:val="single" w:sz="6" w:space="0" w:color="000000"/>
            </w:tcBorders>
            <w:vAlign w:val="center"/>
            <w:hideMark/>
          </w:tcPr>
          <w:p w14:paraId="413F73A1" w14:textId="77777777" w:rsidR="00B3034F" w:rsidRPr="00B375BB" w:rsidRDefault="00B3034F" w:rsidP="00DE2866">
            <w:pPr>
              <w:jc w:val="center"/>
              <w:rPr>
                <w:rFonts w:asciiTheme="minorHAnsi" w:hAnsiTheme="minorHAnsi"/>
                <w:b/>
                <w:sz w:val="22"/>
                <w:szCs w:val="22"/>
              </w:rPr>
            </w:pPr>
            <w:r>
              <w:rPr>
                <w:rFonts w:asciiTheme="minorHAnsi" w:hAnsiTheme="minorHAnsi"/>
                <w:b/>
                <w:sz w:val="22"/>
                <w:szCs w:val="22"/>
              </w:rPr>
              <w:t>20</w:t>
            </w:r>
          </w:p>
        </w:tc>
        <w:tc>
          <w:tcPr>
            <w:tcW w:w="1012" w:type="pct"/>
            <w:gridSpan w:val="2"/>
            <w:tcBorders>
              <w:top w:val="single" w:sz="6" w:space="0" w:color="000000"/>
              <w:left w:val="nil"/>
              <w:bottom w:val="single" w:sz="6" w:space="0" w:color="000000"/>
              <w:right w:val="single" w:sz="6" w:space="0" w:color="000000"/>
            </w:tcBorders>
            <w:vAlign w:val="center"/>
            <w:hideMark/>
          </w:tcPr>
          <w:p w14:paraId="3A43C20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Piracicaba</w:t>
            </w:r>
          </w:p>
        </w:tc>
        <w:tc>
          <w:tcPr>
            <w:tcW w:w="993" w:type="pct"/>
            <w:tcBorders>
              <w:top w:val="single" w:sz="6" w:space="0" w:color="000000"/>
              <w:left w:val="nil"/>
              <w:bottom w:val="single" w:sz="6" w:space="0" w:color="000000"/>
              <w:right w:val="single" w:sz="6" w:space="0" w:color="000000"/>
            </w:tcBorders>
            <w:vAlign w:val="center"/>
            <w:hideMark/>
          </w:tcPr>
          <w:p w14:paraId="54766406"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R: Do Trabalho, 602- Jd.Independência - Piracicaba / SP</w:t>
            </w:r>
          </w:p>
          <w:p w14:paraId="5CE814D7"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CEP: 13418-220 Segunda a sexta</w:t>
            </w:r>
          </w:p>
          <w:p w14:paraId="4E747411" w14:textId="77777777" w:rsidR="00B3034F" w:rsidRPr="00B254AA" w:rsidRDefault="00B3034F" w:rsidP="00DE2866">
            <w:pPr>
              <w:jc w:val="center"/>
              <w:rPr>
                <w:rFonts w:asciiTheme="minorHAnsi" w:hAnsiTheme="minorHAnsi"/>
                <w:sz w:val="22"/>
                <w:szCs w:val="22"/>
              </w:rPr>
            </w:pPr>
            <w:r w:rsidRPr="00B61A5D">
              <w:rPr>
                <w:rFonts w:asciiTheme="minorHAnsi" w:hAnsiTheme="minorHAnsi"/>
                <w:sz w:val="22"/>
                <w:szCs w:val="22"/>
              </w:rPr>
              <w:t>8h as 17h- Naor- Fone: 19 3437 7443</w:t>
            </w:r>
          </w:p>
        </w:tc>
        <w:tc>
          <w:tcPr>
            <w:tcW w:w="560" w:type="pct"/>
            <w:tcBorders>
              <w:top w:val="single" w:sz="6" w:space="0" w:color="000000"/>
              <w:left w:val="nil"/>
              <w:bottom w:val="single" w:sz="6" w:space="0" w:color="000000"/>
              <w:right w:val="single" w:sz="6" w:space="0" w:color="000000"/>
            </w:tcBorders>
            <w:vAlign w:val="center"/>
            <w:hideMark/>
          </w:tcPr>
          <w:p w14:paraId="6495829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56BFF9E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6" w:space="0" w:color="000000"/>
              <w:right w:val="single" w:sz="6" w:space="0" w:color="000000"/>
            </w:tcBorders>
            <w:vAlign w:val="center"/>
            <w:hideMark/>
          </w:tcPr>
          <w:p w14:paraId="1DE3EAD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6" w:space="0" w:color="000000"/>
              <w:right w:val="single" w:sz="6" w:space="0" w:color="000000"/>
            </w:tcBorders>
            <w:vAlign w:val="center"/>
            <w:hideMark/>
          </w:tcPr>
          <w:p w14:paraId="4BB5099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6" w:space="0" w:color="000000"/>
              <w:right w:val="single" w:sz="6" w:space="0" w:color="000000"/>
            </w:tcBorders>
            <w:vAlign w:val="center"/>
            <w:hideMark/>
          </w:tcPr>
          <w:p w14:paraId="7B3E4E6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2053CAF9" w14:textId="77777777" w:rsidR="00B3034F" w:rsidRPr="00B375BB" w:rsidRDefault="00B3034F" w:rsidP="00DE2866">
            <w:pPr>
              <w:jc w:val="center"/>
              <w:rPr>
                <w:rFonts w:asciiTheme="minorHAnsi" w:hAnsiTheme="minorHAnsi"/>
                <w:b/>
                <w:sz w:val="22"/>
                <w:szCs w:val="22"/>
              </w:rPr>
            </w:pPr>
          </w:p>
        </w:tc>
      </w:tr>
      <w:tr w:rsidR="00B3034F" w:rsidRPr="00B375BB" w14:paraId="22FA8570" w14:textId="77777777" w:rsidTr="00DE2866">
        <w:trPr>
          <w:trHeight w:val="1695"/>
        </w:trPr>
        <w:tc>
          <w:tcPr>
            <w:tcW w:w="167" w:type="pct"/>
            <w:tcBorders>
              <w:top w:val="nil"/>
              <w:left w:val="single" w:sz="6" w:space="0" w:color="000000"/>
              <w:bottom w:val="single" w:sz="6" w:space="0" w:color="000000"/>
              <w:right w:val="single" w:sz="6" w:space="0" w:color="000000"/>
            </w:tcBorders>
            <w:vAlign w:val="center"/>
            <w:hideMark/>
          </w:tcPr>
          <w:p w14:paraId="5EBEBC3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1</w:t>
            </w:r>
          </w:p>
        </w:tc>
        <w:tc>
          <w:tcPr>
            <w:tcW w:w="1012" w:type="pct"/>
            <w:gridSpan w:val="2"/>
            <w:tcBorders>
              <w:top w:val="single" w:sz="6" w:space="0" w:color="000000"/>
              <w:left w:val="nil"/>
              <w:bottom w:val="single" w:sz="6" w:space="0" w:color="000000"/>
              <w:right w:val="single" w:sz="6" w:space="0" w:color="000000"/>
            </w:tcBorders>
            <w:vAlign w:val="center"/>
            <w:hideMark/>
          </w:tcPr>
          <w:p w14:paraId="56477CD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Campinas</w:t>
            </w:r>
          </w:p>
        </w:tc>
        <w:tc>
          <w:tcPr>
            <w:tcW w:w="993" w:type="pct"/>
            <w:tcBorders>
              <w:top w:val="single" w:sz="6" w:space="0" w:color="000000"/>
              <w:left w:val="nil"/>
              <w:bottom w:val="single" w:sz="6" w:space="0" w:color="000000"/>
              <w:right w:val="single" w:sz="6" w:space="0" w:color="000000"/>
            </w:tcBorders>
            <w:vAlign w:val="center"/>
            <w:hideMark/>
          </w:tcPr>
          <w:p w14:paraId="0F8D55C5"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GVE - Rua Orozimbo Maia, 75-Centro-Campinas - CEP: 13023-909 -  Agendar entrega na Gve Fone: 19 3739 7061/7069</w:t>
            </w:r>
          </w:p>
          <w:p w14:paraId="3C201E3D" w14:textId="77777777" w:rsidR="00B3034F" w:rsidRPr="00B254AA" w:rsidRDefault="00B3034F" w:rsidP="00DE2866">
            <w:pPr>
              <w:jc w:val="center"/>
              <w:rPr>
                <w:rFonts w:asciiTheme="minorHAnsi" w:hAnsiTheme="minorHAnsi"/>
                <w:sz w:val="22"/>
                <w:szCs w:val="22"/>
              </w:rPr>
            </w:pPr>
            <w:r w:rsidRPr="00B61A5D">
              <w:rPr>
                <w:rFonts w:asciiTheme="minorHAnsi" w:hAnsiTheme="minorHAnsi"/>
                <w:sz w:val="22"/>
                <w:szCs w:val="22"/>
              </w:rPr>
              <w:t>Contato: Shenia (agendar entrega)</w:t>
            </w:r>
          </w:p>
        </w:tc>
        <w:tc>
          <w:tcPr>
            <w:tcW w:w="560" w:type="pct"/>
            <w:tcBorders>
              <w:top w:val="single" w:sz="6" w:space="0" w:color="000000"/>
              <w:left w:val="nil"/>
              <w:bottom w:val="single" w:sz="6" w:space="0" w:color="000000"/>
              <w:right w:val="single" w:sz="6" w:space="0" w:color="000000"/>
            </w:tcBorders>
            <w:vAlign w:val="center"/>
            <w:hideMark/>
          </w:tcPr>
          <w:p w14:paraId="3734E26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02DF486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560" w:type="pct"/>
            <w:tcBorders>
              <w:top w:val="single" w:sz="6" w:space="0" w:color="000000"/>
              <w:left w:val="nil"/>
              <w:bottom w:val="single" w:sz="6" w:space="0" w:color="000000"/>
              <w:right w:val="single" w:sz="6" w:space="0" w:color="000000"/>
            </w:tcBorders>
            <w:vAlign w:val="center"/>
            <w:hideMark/>
          </w:tcPr>
          <w:p w14:paraId="4AE8E12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560" w:type="pct"/>
            <w:tcBorders>
              <w:top w:val="single" w:sz="6" w:space="0" w:color="000000"/>
              <w:left w:val="nil"/>
              <w:bottom w:val="single" w:sz="6" w:space="0" w:color="000000"/>
              <w:right w:val="single" w:sz="6" w:space="0" w:color="000000"/>
            </w:tcBorders>
            <w:vAlign w:val="center"/>
            <w:hideMark/>
          </w:tcPr>
          <w:p w14:paraId="63131B5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560" w:type="pct"/>
            <w:tcBorders>
              <w:top w:val="single" w:sz="6" w:space="0" w:color="000000"/>
              <w:left w:val="nil"/>
              <w:bottom w:val="single" w:sz="6" w:space="0" w:color="000000"/>
              <w:right w:val="single" w:sz="6" w:space="0" w:color="000000"/>
            </w:tcBorders>
            <w:vAlign w:val="center"/>
            <w:hideMark/>
          </w:tcPr>
          <w:p w14:paraId="6F0CDEF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5BD20444" w14:textId="77777777" w:rsidR="00B3034F" w:rsidRPr="00B375BB" w:rsidRDefault="00B3034F" w:rsidP="00DE2866">
            <w:pPr>
              <w:jc w:val="center"/>
              <w:rPr>
                <w:rFonts w:asciiTheme="minorHAnsi" w:hAnsiTheme="minorHAnsi"/>
                <w:b/>
                <w:sz w:val="22"/>
                <w:szCs w:val="22"/>
              </w:rPr>
            </w:pPr>
          </w:p>
        </w:tc>
      </w:tr>
      <w:tr w:rsidR="00B3034F" w:rsidRPr="00B375BB" w14:paraId="164809A7"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7FDDE04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2</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DF194F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São José dos Campos</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37EC1F0C"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 xml:space="preserve">Praça Afonso Pena nº 74, Centro São José dos Campos – SP- CEP: 12210-090 Segunda a sexta 8h às 16h Naor/Gve- Fone: 12 3941-4178 ou 12 3922 2827 </w:t>
            </w:r>
          </w:p>
          <w:p w14:paraId="786FD112" w14:textId="77777777" w:rsidR="00B3034F" w:rsidRDefault="00B3034F" w:rsidP="00DE2866">
            <w:pPr>
              <w:jc w:val="center"/>
              <w:rPr>
                <w:rFonts w:asciiTheme="minorHAnsi" w:hAnsiTheme="minorHAnsi"/>
                <w:sz w:val="22"/>
                <w:szCs w:val="22"/>
              </w:rPr>
            </w:pPr>
            <w:r w:rsidRPr="00B61A5D">
              <w:rPr>
                <w:rFonts w:asciiTheme="minorHAnsi" w:hAnsiTheme="minorHAnsi"/>
                <w:sz w:val="22"/>
                <w:szCs w:val="22"/>
              </w:rPr>
              <w:lastRenderedPageBreak/>
              <w:t xml:space="preserve">Contato: Luciana Oliveira </w:t>
            </w:r>
          </w:p>
          <w:p w14:paraId="74B484D7" w14:textId="77777777" w:rsidR="00B3034F" w:rsidRPr="00B61A5D" w:rsidRDefault="00B3034F" w:rsidP="00DE2866">
            <w:pPr>
              <w:jc w:val="center"/>
              <w:rPr>
                <w:rFonts w:asciiTheme="minorHAnsi" w:hAnsiTheme="minorHAnsi"/>
                <w:sz w:val="22"/>
                <w:szCs w:val="22"/>
              </w:rPr>
            </w:pPr>
            <w:r w:rsidRPr="00B61A5D">
              <w:rPr>
                <w:rFonts w:asciiTheme="minorHAnsi" w:hAnsiTheme="minorHAnsi"/>
                <w:color w:val="FF0000"/>
                <w:sz w:val="22"/>
                <w:szCs w:val="22"/>
              </w:rPr>
              <w:t xml:space="preserve">ATENÇÃO! Como estamos no centro da cidade, temos restrição para caminhões grande, sendo assim, é importante avisar a entrega com antecedência para pedirmos autorização à prefeitura. </w:t>
            </w:r>
            <w:r w:rsidRPr="00B61A5D">
              <w:rPr>
                <w:rFonts w:asciiTheme="minorHAnsi" w:hAnsiTheme="minorHAnsi"/>
                <w:sz w:val="22"/>
                <w:szCs w:val="22"/>
              </w:rPr>
              <w:t>Temporrariamente estamos sem  telefones fixos disponíveis, então o contato tem que ser feito através de e-mail:</w:t>
            </w:r>
          </w:p>
          <w:p w14:paraId="4C591C1F" w14:textId="77777777" w:rsidR="00B3034F" w:rsidRPr="00B375BB" w:rsidRDefault="00B3034F" w:rsidP="00DE2866">
            <w:pPr>
              <w:jc w:val="center"/>
              <w:rPr>
                <w:rFonts w:asciiTheme="minorHAnsi" w:hAnsiTheme="minorHAnsi"/>
                <w:b/>
                <w:sz w:val="22"/>
                <w:szCs w:val="22"/>
              </w:rPr>
            </w:pPr>
            <w:r w:rsidRPr="00B61A5D">
              <w:rPr>
                <w:rFonts w:asciiTheme="minorHAnsi" w:hAnsiTheme="minorHAnsi"/>
                <w:sz w:val="22"/>
                <w:szCs w:val="22"/>
              </w:rPr>
              <w:t xml:space="preserve"> naor-sjc@saude.sp.gov.br</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1198C06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2C19316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5D888F3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5AEBDCB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257E61B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7C77AD80" w14:textId="77777777" w:rsidR="00B3034F" w:rsidRPr="00B375BB" w:rsidRDefault="00B3034F" w:rsidP="00DE2866">
            <w:pPr>
              <w:jc w:val="center"/>
              <w:rPr>
                <w:rFonts w:asciiTheme="minorHAnsi" w:hAnsiTheme="minorHAnsi"/>
                <w:b/>
                <w:sz w:val="22"/>
                <w:szCs w:val="22"/>
              </w:rPr>
            </w:pPr>
          </w:p>
        </w:tc>
      </w:tr>
      <w:tr w:rsidR="00B3034F" w:rsidRPr="00B375BB" w14:paraId="3885E69B"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64A712C6"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78881E3A"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18FC9148"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2C5E3486"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3511C974"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066A39A4"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3431FB88"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C8B57A9"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08AEE4A3" w14:textId="77777777" w:rsidR="00B3034F" w:rsidRPr="00B375BB" w:rsidRDefault="00B3034F" w:rsidP="00DE2866">
            <w:pPr>
              <w:jc w:val="center"/>
              <w:rPr>
                <w:rFonts w:asciiTheme="minorHAnsi" w:hAnsiTheme="minorHAnsi"/>
                <w:b/>
                <w:sz w:val="22"/>
                <w:szCs w:val="22"/>
              </w:rPr>
            </w:pPr>
          </w:p>
        </w:tc>
      </w:tr>
      <w:tr w:rsidR="00B3034F" w:rsidRPr="00B375BB" w14:paraId="2DF9405D" w14:textId="77777777" w:rsidTr="00DE2866">
        <w:trPr>
          <w:trHeight w:val="3285"/>
        </w:trPr>
        <w:tc>
          <w:tcPr>
            <w:tcW w:w="167" w:type="pct"/>
            <w:tcBorders>
              <w:top w:val="nil"/>
              <w:left w:val="single" w:sz="6" w:space="0" w:color="000000"/>
              <w:bottom w:val="single" w:sz="6" w:space="0" w:color="000000"/>
              <w:right w:val="single" w:sz="6" w:space="0" w:color="000000"/>
            </w:tcBorders>
            <w:vAlign w:val="center"/>
            <w:hideMark/>
          </w:tcPr>
          <w:p w14:paraId="03EC944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3</w:t>
            </w:r>
          </w:p>
        </w:tc>
        <w:tc>
          <w:tcPr>
            <w:tcW w:w="1012" w:type="pct"/>
            <w:gridSpan w:val="2"/>
            <w:tcBorders>
              <w:top w:val="single" w:sz="6" w:space="0" w:color="000000"/>
              <w:left w:val="nil"/>
              <w:bottom w:val="single" w:sz="6" w:space="0" w:color="000000"/>
              <w:right w:val="single" w:sz="6" w:space="0" w:color="000000"/>
            </w:tcBorders>
            <w:vAlign w:val="center"/>
            <w:hideMark/>
          </w:tcPr>
          <w:p w14:paraId="2601956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Taubaté</w:t>
            </w:r>
          </w:p>
        </w:tc>
        <w:tc>
          <w:tcPr>
            <w:tcW w:w="993" w:type="pct"/>
            <w:tcBorders>
              <w:top w:val="single" w:sz="6" w:space="0" w:color="000000"/>
              <w:left w:val="nil"/>
              <w:bottom w:val="single" w:sz="6" w:space="0" w:color="000000"/>
              <w:right w:val="single" w:sz="6" w:space="0" w:color="000000"/>
            </w:tcBorders>
            <w:vAlign w:val="center"/>
            <w:hideMark/>
          </w:tcPr>
          <w:p w14:paraId="25CD64F0"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 xml:space="preserve">Rua Alcaide Mor Camargo, 100 </w:t>
            </w:r>
          </w:p>
          <w:p w14:paraId="53A620D4"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CEP: 12010-240- Segunda a sexta 8h as 16H30 GVE</w:t>
            </w:r>
          </w:p>
          <w:p w14:paraId="27465675"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Fone: 12 3632 1543/3633 4139</w:t>
            </w:r>
          </w:p>
          <w:p w14:paraId="506FA07E" w14:textId="77777777" w:rsidR="00B3034F" w:rsidRPr="00B375BB" w:rsidRDefault="00B3034F" w:rsidP="00DE2866">
            <w:pPr>
              <w:jc w:val="center"/>
              <w:rPr>
                <w:rFonts w:asciiTheme="minorHAnsi" w:hAnsiTheme="minorHAnsi"/>
                <w:b/>
                <w:sz w:val="22"/>
                <w:szCs w:val="22"/>
              </w:rPr>
            </w:pPr>
            <w:r w:rsidRPr="00B61A5D">
              <w:rPr>
                <w:rFonts w:asciiTheme="minorHAnsi" w:hAnsiTheme="minorHAnsi"/>
                <w:sz w:val="22"/>
                <w:szCs w:val="22"/>
              </w:rPr>
              <w:t>NAOR Fone: 3624 5850 Contato: Anderson</w:t>
            </w:r>
          </w:p>
        </w:tc>
        <w:tc>
          <w:tcPr>
            <w:tcW w:w="560" w:type="pct"/>
            <w:tcBorders>
              <w:top w:val="single" w:sz="6" w:space="0" w:color="000000"/>
              <w:left w:val="nil"/>
              <w:bottom w:val="single" w:sz="6" w:space="0" w:color="000000"/>
              <w:right w:val="single" w:sz="6" w:space="0" w:color="000000"/>
            </w:tcBorders>
            <w:vAlign w:val="center"/>
            <w:hideMark/>
          </w:tcPr>
          <w:p w14:paraId="656CE16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1D0F3DC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6CC0BDB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393B4D4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6" w:space="0" w:color="000000"/>
              <w:right w:val="single" w:sz="6" w:space="0" w:color="000000"/>
            </w:tcBorders>
            <w:vAlign w:val="center"/>
            <w:hideMark/>
          </w:tcPr>
          <w:p w14:paraId="33108C5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1CE59105" w14:textId="77777777" w:rsidR="00B3034F" w:rsidRPr="00B375BB" w:rsidRDefault="00B3034F" w:rsidP="00DE2866">
            <w:pPr>
              <w:jc w:val="center"/>
              <w:rPr>
                <w:rFonts w:asciiTheme="minorHAnsi" w:hAnsiTheme="minorHAnsi"/>
                <w:b/>
                <w:sz w:val="22"/>
                <w:szCs w:val="22"/>
              </w:rPr>
            </w:pPr>
          </w:p>
        </w:tc>
      </w:tr>
      <w:tr w:rsidR="00B3034F" w:rsidRPr="00B375BB" w14:paraId="5EC8B981" w14:textId="77777777" w:rsidTr="00DE2866">
        <w:tc>
          <w:tcPr>
            <w:tcW w:w="167" w:type="pct"/>
            <w:vMerge w:val="restart"/>
            <w:tcBorders>
              <w:top w:val="nil"/>
              <w:left w:val="single" w:sz="6" w:space="0" w:color="000000"/>
              <w:bottom w:val="single" w:sz="6" w:space="0" w:color="000000"/>
              <w:right w:val="single" w:sz="6" w:space="0" w:color="000000"/>
            </w:tcBorders>
            <w:vAlign w:val="center"/>
            <w:hideMark/>
          </w:tcPr>
          <w:p w14:paraId="4E26F79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4</w:t>
            </w:r>
          </w:p>
        </w:tc>
        <w:tc>
          <w:tcPr>
            <w:tcW w:w="1012"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7F44FF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Mogi das Cruzes</w:t>
            </w:r>
          </w:p>
        </w:tc>
        <w:tc>
          <w:tcPr>
            <w:tcW w:w="993" w:type="pct"/>
            <w:vMerge w:val="restart"/>
            <w:tcBorders>
              <w:top w:val="single" w:sz="6" w:space="0" w:color="000000"/>
              <w:left w:val="single" w:sz="6" w:space="0" w:color="000000"/>
              <w:bottom w:val="single" w:sz="6" w:space="0" w:color="000000"/>
              <w:right w:val="single" w:sz="6" w:space="0" w:color="000000"/>
            </w:tcBorders>
            <w:vAlign w:val="center"/>
            <w:hideMark/>
          </w:tcPr>
          <w:p w14:paraId="02AC8BDA"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 xml:space="preserve">Av. Ezelino Da Cunha Glória, 323 - JD Marica – Mogi das Cruzes/SP A região é conhecida </w:t>
            </w:r>
            <w:r w:rsidRPr="00B61A5D">
              <w:rPr>
                <w:rFonts w:asciiTheme="minorHAnsi" w:hAnsiTheme="minorHAnsi"/>
                <w:sz w:val="22"/>
                <w:szCs w:val="22"/>
              </w:rPr>
              <w:lastRenderedPageBreak/>
              <w:t>como Bairro  Rodeio</w:t>
            </w:r>
          </w:p>
          <w:p w14:paraId="307DEADC"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CEP: 08775-520 Segunda a sexta 8h as 16h GVE</w:t>
            </w:r>
          </w:p>
          <w:p w14:paraId="69A7CA65" w14:textId="77777777" w:rsidR="00B3034F" w:rsidRPr="00B375BB" w:rsidRDefault="00B3034F" w:rsidP="00DE2866">
            <w:pPr>
              <w:jc w:val="center"/>
              <w:rPr>
                <w:rFonts w:asciiTheme="minorHAnsi" w:hAnsiTheme="minorHAnsi"/>
                <w:b/>
                <w:sz w:val="22"/>
                <w:szCs w:val="22"/>
              </w:rPr>
            </w:pPr>
            <w:r w:rsidRPr="00B61A5D">
              <w:rPr>
                <w:rFonts w:asciiTheme="minorHAnsi" w:hAnsiTheme="minorHAnsi"/>
                <w:sz w:val="22"/>
                <w:szCs w:val="22"/>
              </w:rPr>
              <w:t>Fone: 11  4791 1124 - Contato: Breno</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650C78A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2A7E8BF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53CB897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4266AB0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0" w:type="pct"/>
            <w:vMerge w:val="restart"/>
            <w:tcBorders>
              <w:top w:val="single" w:sz="6" w:space="0" w:color="000000"/>
              <w:left w:val="single" w:sz="6" w:space="0" w:color="000000"/>
              <w:bottom w:val="single" w:sz="6" w:space="0" w:color="000000"/>
              <w:right w:val="single" w:sz="6" w:space="0" w:color="000000"/>
            </w:tcBorders>
            <w:vAlign w:val="center"/>
            <w:hideMark/>
          </w:tcPr>
          <w:p w14:paraId="77BBCF8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7B148F41" w14:textId="77777777" w:rsidR="00B3034F" w:rsidRPr="00B375BB" w:rsidRDefault="00B3034F" w:rsidP="00DE2866">
            <w:pPr>
              <w:jc w:val="center"/>
              <w:rPr>
                <w:rFonts w:asciiTheme="minorHAnsi" w:hAnsiTheme="minorHAnsi"/>
                <w:b/>
                <w:sz w:val="22"/>
                <w:szCs w:val="22"/>
              </w:rPr>
            </w:pPr>
          </w:p>
        </w:tc>
      </w:tr>
      <w:tr w:rsidR="00B3034F" w:rsidRPr="00B375BB" w14:paraId="754B9E95" w14:textId="77777777" w:rsidTr="00DE2866">
        <w:tc>
          <w:tcPr>
            <w:tcW w:w="167" w:type="pct"/>
            <w:vMerge/>
            <w:tcBorders>
              <w:top w:val="nil"/>
              <w:left w:val="single" w:sz="6" w:space="0" w:color="000000"/>
              <w:bottom w:val="single" w:sz="6" w:space="0" w:color="000000"/>
              <w:right w:val="single" w:sz="6" w:space="0" w:color="000000"/>
            </w:tcBorders>
            <w:vAlign w:val="center"/>
            <w:hideMark/>
          </w:tcPr>
          <w:p w14:paraId="558184AB" w14:textId="77777777" w:rsidR="00B3034F" w:rsidRPr="00B375BB" w:rsidRDefault="00B3034F" w:rsidP="00DE2866">
            <w:pPr>
              <w:jc w:val="center"/>
              <w:rPr>
                <w:rFonts w:asciiTheme="minorHAnsi" w:hAnsiTheme="minorHAnsi"/>
                <w:b/>
                <w:sz w:val="22"/>
                <w:szCs w:val="22"/>
              </w:rPr>
            </w:pPr>
          </w:p>
        </w:tc>
        <w:tc>
          <w:tcPr>
            <w:tcW w:w="1012" w:type="pct"/>
            <w:gridSpan w:val="2"/>
            <w:vMerge/>
            <w:tcBorders>
              <w:top w:val="single" w:sz="6" w:space="0" w:color="000000"/>
              <w:left w:val="single" w:sz="6" w:space="0" w:color="000000"/>
              <w:bottom w:val="single" w:sz="6" w:space="0" w:color="000000"/>
              <w:right w:val="single" w:sz="6" w:space="0" w:color="000000"/>
            </w:tcBorders>
            <w:vAlign w:val="center"/>
            <w:hideMark/>
          </w:tcPr>
          <w:p w14:paraId="64CB8928" w14:textId="77777777" w:rsidR="00B3034F" w:rsidRPr="00B375BB" w:rsidRDefault="00B3034F" w:rsidP="00DE2866">
            <w:pPr>
              <w:jc w:val="center"/>
              <w:rPr>
                <w:rFonts w:asciiTheme="minorHAnsi" w:hAnsiTheme="minorHAnsi"/>
                <w:b/>
                <w:sz w:val="22"/>
                <w:szCs w:val="22"/>
              </w:rPr>
            </w:pPr>
          </w:p>
        </w:tc>
        <w:tc>
          <w:tcPr>
            <w:tcW w:w="993" w:type="pct"/>
            <w:vMerge/>
            <w:tcBorders>
              <w:top w:val="single" w:sz="6" w:space="0" w:color="000000"/>
              <w:left w:val="single" w:sz="6" w:space="0" w:color="000000"/>
              <w:bottom w:val="single" w:sz="6" w:space="0" w:color="000000"/>
              <w:right w:val="single" w:sz="6" w:space="0" w:color="000000"/>
            </w:tcBorders>
            <w:vAlign w:val="center"/>
            <w:hideMark/>
          </w:tcPr>
          <w:p w14:paraId="6F59B917"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01EA755"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13064B03"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378717A"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6EA648C8" w14:textId="77777777" w:rsidR="00B3034F" w:rsidRPr="00B375BB" w:rsidRDefault="00B3034F" w:rsidP="00DE2866">
            <w:pPr>
              <w:jc w:val="center"/>
              <w:rPr>
                <w:rFonts w:asciiTheme="minorHAnsi" w:hAnsiTheme="minorHAnsi"/>
                <w:b/>
                <w:sz w:val="22"/>
                <w:szCs w:val="22"/>
              </w:rPr>
            </w:pPr>
          </w:p>
        </w:tc>
        <w:tc>
          <w:tcPr>
            <w:tcW w:w="560" w:type="pct"/>
            <w:vMerge/>
            <w:tcBorders>
              <w:top w:val="single" w:sz="6" w:space="0" w:color="000000"/>
              <w:left w:val="single" w:sz="6" w:space="0" w:color="000000"/>
              <w:bottom w:val="single" w:sz="6" w:space="0" w:color="000000"/>
              <w:right w:val="single" w:sz="6" w:space="0" w:color="000000"/>
            </w:tcBorders>
            <w:vAlign w:val="center"/>
            <w:hideMark/>
          </w:tcPr>
          <w:p w14:paraId="7C431D69" w14:textId="77777777" w:rsidR="00B3034F" w:rsidRPr="00B375BB" w:rsidRDefault="00B3034F" w:rsidP="00DE2866">
            <w:pPr>
              <w:jc w:val="center"/>
              <w:rPr>
                <w:rFonts w:asciiTheme="minorHAnsi" w:hAnsiTheme="minorHAnsi"/>
                <w:b/>
                <w:sz w:val="22"/>
                <w:szCs w:val="22"/>
              </w:rPr>
            </w:pPr>
          </w:p>
        </w:tc>
        <w:tc>
          <w:tcPr>
            <w:tcW w:w="29" w:type="pct"/>
            <w:vAlign w:val="center"/>
            <w:hideMark/>
          </w:tcPr>
          <w:p w14:paraId="35CC2F9E" w14:textId="77777777" w:rsidR="00B3034F" w:rsidRPr="00B375BB" w:rsidRDefault="00B3034F" w:rsidP="00DE2866">
            <w:pPr>
              <w:jc w:val="center"/>
              <w:rPr>
                <w:rFonts w:asciiTheme="minorHAnsi" w:hAnsiTheme="minorHAnsi"/>
                <w:b/>
                <w:sz w:val="22"/>
                <w:szCs w:val="22"/>
              </w:rPr>
            </w:pPr>
          </w:p>
        </w:tc>
      </w:tr>
      <w:tr w:rsidR="00B3034F" w:rsidRPr="00B375BB" w14:paraId="1512E6E6" w14:textId="77777777" w:rsidTr="00DE2866">
        <w:trPr>
          <w:trHeight w:val="4245"/>
        </w:trPr>
        <w:tc>
          <w:tcPr>
            <w:tcW w:w="167" w:type="pct"/>
            <w:tcBorders>
              <w:top w:val="single" w:sz="6" w:space="0" w:color="000000"/>
              <w:left w:val="single" w:sz="6" w:space="0" w:color="000000"/>
              <w:bottom w:val="single" w:sz="12" w:space="0" w:color="000000"/>
              <w:right w:val="single" w:sz="12" w:space="0" w:color="000000"/>
            </w:tcBorders>
            <w:vAlign w:val="center"/>
            <w:hideMark/>
          </w:tcPr>
          <w:p w14:paraId="710FA05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5</w:t>
            </w:r>
          </w:p>
        </w:tc>
        <w:tc>
          <w:tcPr>
            <w:tcW w:w="1012" w:type="pct"/>
            <w:gridSpan w:val="2"/>
            <w:tcBorders>
              <w:top w:val="single" w:sz="6" w:space="0" w:color="000000"/>
              <w:left w:val="nil"/>
              <w:bottom w:val="single" w:sz="12" w:space="0" w:color="000000"/>
              <w:right w:val="single" w:sz="12" w:space="0" w:color="000000"/>
            </w:tcBorders>
            <w:vAlign w:val="center"/>
            <w:hideMark/>
          </w:tcPr>
          <w:p w14:paraId="7F86AD6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Santos</w:t>
            </w:r>
          </w:p>
        </w:tc>
        <w:tc>
          <w:tcPr>
            <w:tcW w:w="993" w:type="pct"/>
            <w:tcBorders>
              <w:top w:val="single" w:sz="6" w:space="0" w:color="000000"/>
              <w:left w:val="nil"/>
              <w:bottom w:val="single" w:sz="12" w:space="0" w:color="000000"/>
              <w:right w:val="single" w:sz="12" w:space="0" w:color="000000"/>
            </w:tcBorders>
            <w:vAlign w:val="center"/>
            <w:hideMark/>
          </w:tcPr>
          <w:p w14:paraId="6CB812A0"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Av: Epitácio Pessoa, 415 -Aparecida - Santos / SP CEP: 11030-601 - Segunda a sexta - 9h as 15h – Agendar entrega no Gve ou Naor/Entregar no 1º andar - Fone: 13 3278 7748 - Contato- Luana</w:t>
            </w:r>
          </w:p>
          <w:p w14:paraId="6CAF70D8"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GVE - Fone: 13 3278 7721/7746/7768</w:t>
            </w:r>
          </w:p>
          <w:p w14:paraId="2188FDE4" w14:textId="77777777" w:rsidR="00B3034F" w:rsidRPr="00B375BB" w:rsidRDefault="00B3034F" w:rsidP="00DE2866">
            <w:pPr>
              <w:jc w:val="center"/>
              <w:rPr>
                <w:rFonts w:asciiTheme="minorHAnsi" w:hAnsiTheme="minorHAnsi"/>
                <w:b/>
                <w:sz w:val="22"/>
                <w:szCs w:val="22"/>
              </w:rPr>
            </w:pPr>
            <w:r w:rsidRPr="00B61A5D">
              <w:rPr>
                <w:rFonts w:asciiTheme="minorHAnsi" w:hAnsiTheme="minorHAnsi"/>
                <w:sz w:val="22"/>
                <w:szCs w:val="22"/>
              </w:rPr>
              <w:t>Contato: Vera Lucia</w:t>
            </w:r>
          </w:p>
        </w:tc>
        <w:tc>
          <w:tcPr>
            <w:tcW w:w="560" w:type="pct"/>
            <w:tcBorders>
              <w:top w:val="single" w:sz="6" w:space="0" w:color="000000"/>
              <w:left w:val="nil"/>
              <w:bottom w:val="single" w:sz="12" w:space="0" w:color="000000"/>
              <w:right w:val="single" w:sz="12" w:space="0" w:color="000000"/>
            </w:tcBorders>
            <w:vAlign w:val="center"/>
            <w:hideMark/>
          </w:tcPr>
          <w:p w14:paraId="1F80CB3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6" w:space="0" w:color="000000"/>
              <w:left w:val="nil"/>
              <w:bottom w:val="single" w:sz="12" w:space="0" w:color="000000"/>
              <w:right w:val="single" w:sz="12" w:space="0" w:color="000000"/>
            </w:tcBorders>
            <w:vAlign w:val="center"/>
            <w:hideMark/>
          </w:tcPr>
          <w:p w14:paraId="2B00464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12" w:space="0" w:color="000000"/>
              <w:right w:val="single" w:sz="12" w:space="0" w:color="000000"/>
            </w:tcBorders>
            <w:vAlign w:val="center"/>
            <w:hideMark/>
          </w:tcPr>
          <w:p w14:paraId="4495216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12" w:space="0" w:color="000000"/>
              <w:right w:val="single" w:sz="12" w:space="0" w:color="000000"/>
            </w:tcBorders>
            <w:vAlign w:val="center"/>
            <w:hideMark/>
          </w:tcPr>
          <w:p w14:paraId="28305AA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0" w:type="pct"/>
            <w:tcBorders>
              <w:top w:val="single" w:sz="6" w:space="0" w:color="000000"/>
              <w:left w:val="nil"/>
              <w:bottom w:val="single" w:sz="12" w:space="0" w:color="000000"/>
              <w:right w:val="single" w:sz="12" w:space="0" w:color="000000"/>
            </w:tcBorders>
            <w:vAlign w:val="center"/>
            <w:hideMark/>
          </w:tcPr>
          <w:p w14:paraId="6213269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13BB575B" w14:textId="77777777" w:rsidR="00B3034F" w:rsidRPr="00B375BB" w:rsidRDefault="00B3034F" w:rsidP="00DE2866">
            <w:pPr>
              <w:jc w:val="center"/>
              <w:rPr>
                <w:rFonts w:asciiTheme="minorHAnsi" w:hAnsiTheme="minorHAnsi"/>
                <w:b/>
                <w:sz w:val="22"/>
                <w:szCs w:val="22"/>
              </w:rPr>
            </w:pPr>
          </w:p>
        </w:tc>
      </w:tr>
      <w:tr w:rsidR="00B3034F" w:rsidRPr="00B375BB" w14:paraId="49F99E5E" w14:textId="77777777" w:rsidTr="00DE2866">
        <w:trPr>
          <w:trHeight w:val="4245"/>
        </w:trPr>
        <w:tc>
          <w:tcPr>
            <w:tcW w:w="167" w:type="pct"/>
            <w:tcBorders>
              <w:top w:val="nil"/>
              <w:left w:val="single" w:sz="6" w:space="0" w:color="000000"/>
              <w:bottom w:val="single" w:sz="12" w:space="0" w:color="000000"/>
              <w:right w:val="single" w:sz="12" w:space="0" w:color="000000"/>
            </w:tcBorders>
            <w:vAlign w:val="center"/>
            <w:hideMark/>
          </w:tcPr>
          <w:p w14:paraId="1130B8C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6</w:t>
            </w:r>
          </w:p>
        </w:tc>
        <w:tc>
          <w:tcPr>
            <w:tcW w:w="1012" w:type="pct"/>
            <w:gridSpan w:val="2"/>
            <w:tcBorders>
              <w:top w:val="single" w:sz="12" w:space="0" w:color="000000"/>
              <w:left w:val="nil"/>
              <w:bottom w:val="single" w:sz="12" w:space="0" w:color="000000"/>
              <w:right w:val="single" w:sz="12" w:space="0" w:color="000000"/>
            </w:tcBorders>
            <w:vAlign w:val="center"/>
            <w:hideMark/>
          </w:tcPr>
          <w:p w14:paraId="152E99F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Osasco</w:t>
            </w:r>
          </w:p>
        </w:tc>
        <w:tc>
          <w:tcPr>
            <w:tcW w:w="993" w:type="pct"/>
            <w:tcBorders>
              <w:top w:val="single" w:sz="12" w:space="0" w:color="000000"/>
              <w:left w:val="nil"/>
              <w:bottom w:val="single" w:sz="12" w:space="0" w:color="000000"/>
              <w:right w:val="single" w:sz="12" w:space="0" w:color="000000"/>
            </w:tcBorders>
            <w:vAlign w:val="center"/>
            <w:hideMark/>
          </w:tcPr>
          <w:p w14:paraId="37D57E7C"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Rua: Vitorio Tafarello, 769-</w:t>
            </w:r>
          </w:p>
          <w:p w14:paraId="14622827"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Bairro: Quitauna – KM 18-Osasco / SP</w:t>
            </w:r>
          </w:p>
          <w:p w14:paraId="14AB1020"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CEP: 06192-150- Segunda a sexta</w:t>
            </w:r>
          </w:p>
          <w:p w14:paraId="019658B2"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8h as 16h Naor/Gve- Fone GVE 11 3684  0454</w:t>
            </w:r>
          </w:p>
          <w:p w14:paraId="7FD5598F"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Almoxarifado 3654 4388</w:t>
            </w:r>
          </w:p>
          <w:p w14:paraId="36D9CC4B"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Seg. a Sexta das 08h as 16h</w:t>
            </w:r>
          </w:p>
          <w:p w14:paraId="5C7F3CAD" w14:textId="77777777" w:rsidR="00B3034F" w:rsidRPr="00B375BB" w:rsidRDefault="00B3034F" w:rsidP="00DE2866">
            <w:pPr>
              <w:jc w:val="center"/>
              <w:rPr>
                <w:rFonts w:asciiTheme="minorHAnsi" w:hAnsiTheme="minorHAnsi"/>
                <w:b/>
                <w:sz w:val="22"/>
                <w:szCs w:val="22"/>
              </w:rPr>
            </w:pPr>
            <w:r w:rsidRPr="00B61A5D">
              <w:rPr>
                <w:rFonts w:asciiTheme="minorHAnsi" w:hAnsiTheme="minorHAnsi"/>
                <w:sz w:val="22"/>
                <w:szCs w:val="22"/>
              </w:rPr>
              <w:t>Contatos: Vanderlucia,  Jessé</w:t>
            </w:r>
          </w:p>
        </w:tc>
        <w:tc>
          <w:tcPr>
            <w:tcW w:w="560" w:type="pct"/>
            <w:tcBorders>
              <w:top w:val="single" w:sz="12" w:space="0" w:color="000000"/>
              <w:left w:val="nil"/>
              <w:bottom w:val="single" w:sz="12" w:space="0" w:color="000000"/>
              <w:right w:val="single" w:sz="12" w:space="0" w:color="000000"/>
            </w:tcBorders>
            <w:vAlign w:val="center"/>
            <w:hideMark/>
          </w:tcPr>
          <w:p w14:paraId="1847941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12" w:space="0" w:color="000000"/>
              <w:left w:val="nil"/>
              <w:bottom w:val="single" w:sz="12" w:space="0" w:color="000000"/>
              <w:right w:val="single" w:sz="12" w:space="0" w:color="000000"/>
            </w:tcBorders>
            <w:vAlign w:val="center"/>
            <w:hideMark/>
          </w:tcPr>
          <w:p w14:paraId="0D09D92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0" w:type="pct"/>
            <w:tcBorders>
              <w:top w:val="single" w:sz="12" w:space="0" w:color="000000"/>
              <w:left w:val="nil"/>
              <w:bottom w:val="single" w:sz="12" w:space="0" w:color="000000"/>
              <w:right w:val="single" w:sz="12" w:space="0" w:color="000000"/>
            </w:tcBorders>
            <w:vAlign w:val="center"/>
            <w:hideMark/>
          </w:tcPr>
          <w:p w14:paraId="4DDC84F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0" w:type="pct"/>
            <w:tcBorders>
              <w:top w:val="single" w:sz="12" w:space="0" w:color="000000"/>
              <w:left w:val="nil"/>
              <w:bottom w:val="single" w:sz="12" w:space="0" w:color="000000"/>
              <w:right w:val="single" w:sz="12" w:space="0" w:color="000000"/>
            </w:tcBorders>
            <w:vAlign w:val="center"/>
            <w:hideMark/>
          </w:tcPr>
          <w:p w14:paraId="1FE68CE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0" w:type="pct"/>
            <w:tcBorders>
              <w:top w:val="single" w:sz="12" w:space="0" w:color="000000"/>
              <w:left w:val="nil"/>
              <w:bottom w:val="single" w:sz="12" w:space="0" w:color="000000"/>
              <w:right w:val="single" w:sz="12" w:space="0" w:color="000000"/>
            </w:tcBorders>
            <w:vAlign w:val="center"/>
            <w:hideMark/>
          </w:tcPr>
          <w:p w14:paraId="6AB7DC6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2A8EF92B" w14:textId="77777777" w:rsidR="00B3034F" w:rsidRPr="00B375BB" w:rsidRDefault="00B3034F" w:rsidP="00DE2866">
            <w:pPr>
              <w:jc w:val="center"/>
              <w:rPr>
                <w:rFonts w:asciiTheme="minorHAnsi" w:hAnsiTheme="minorHAnsi"/>
                <w:b/>
                <w:sz w:val="22"/>
                <w:szCs w:val="22"/>
              </w:rPr>
            </w:pPr>
          </w:p>
        </w:tc>
      </w:tr>
      <w:tr w:rsidR="00B3034F" w:rsidRPr="00B375BB" w14:paraId="464C9C1F" w14:textId="77777777" w:rsidTr="00DE2866">
        <w:trPr>
          <w:trHeight w:val="3675"/>
        </w:trPr>
        <w:tc>
          <w:tcPr>
            <w:tcW w:w="167" w:type="pct"/>
            <w:tcBorders>
              <w:top w:val="nil"/>
              <w:left w:val="single" w:sz="6" w:space="0" w:color="000000"/>
              <w:bottom w:val="nil"/>
              <w:right w:val="single" w:sz="12" w:space="0" w:color="000000"/>
            </w:tcBorders>
            <w:vAlign w:val="center"/>
            <w:hideMark/>
          </w:tcPr>
          <w:p w14:paraId="083D5B6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2</w:t>
            </w:r>
            <w:r>
              <w:rPr>
                <w:rFonts w:asciiTheme="minorHAnsi" w:hAnsiTheme="minorHAnsi"/>
                <w:b/>
                <w:sz w:val="22"/>
                <w:szCs w:val="22"/>
              </w:rPr>
              <w:t>7</w:t>
            </w:r>
          </w:p>
        </w:tc>
        <w:tc>
          <w:tcPr>
            <w:tcW w:w="1012" w:type="pct"/>
            <w:gridSpan w:val="2"/>
            <w:tcBorders>
              <w:top w:val="single" w:sz="12" w:space="0" w:color="000000"/>
              <w:left w:val="nil"/>
              <w:bottom w:val="nil"/>
              <w:right w:val="single" w:sz="12" w:space="0" w:color="000000"/>
            </w:tcBorders>
            <w:vAlign w:val="center"/>
            <w:hideMark/>
          </w:tcPr>
          <w:p w14:paraId="34E7934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Franco da Rocha</w:t>
            </w:r>
          </w:p>
        </w:tc>
        <w:tc>
          <w:tcPr>
            <w:tcW w:w="993" w:type="pct"/>
            <w:tcBorders>
              <w:top w:val="single" w:sz="12" w:space="0" w:color="000000"/>
              <w:left w:val="nil"/>
              <w:bottom w:val="nil"/>
              <w:right w:val="single" w:sz="12" w:space="0" w:color="000000"/>
            </w:tcBorders>
            <w:vAlign w:val="center"/>
            <w:hideMark/>
          </w:tcPr>
          <w:p w14:paraId="3309A1A6"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NAOR Franco da Rocha</w:t>
            </w:r>
          </w:p>
          <w:p w14:paraId="138B2025" w14:textId="77777777" w:rsidR="00B3034F" w:rsidRDefault="00B3034F" w:rsidP="00DE2866">
            <w:pPr>
              <w:jc w:val="center"/>
              <w:rPr>
                <w:rFonts w:asciiTheme="minorHAnsi" w:hAnsiTheme="minorHAnsi"/>
                <w:sz w:val="22"/>
                <w:szCs w:val="22"/>
              </w:rPr>
            </w:pPr>
            <w:r w:rsidRPr="00B61A5D">
              <w:rPr>
                <w:rFonts w:asciiTheme="minorHAnsi" w:hAnsiTheme="minorHAnsi"/>
                <w:sz w:val="22"/>
                <w:szCs w:val="22"/>
              </w:rPr>
              <w:t xml:space="preserve"> Av. dos Coqueiros, s/nº - Centro - Franco da Rocha/SP </w:t>
            </w:r>
          </w:p>
          <w:p w14:paraId="5B5CDFD1"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 xml:space="preserve">CEP: 07850-320 - Dentro do Complexo Hospital do Juquery </w:t>
            </w:r>
          </w:p>
          <w:p w14:paraId="15032D7E"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 xml:space="preserve">Horário: 8 as 17h - Segunda a sexta-feira </w:t>
            </w:r>
          </w:p>
          <w:p w14:paraId="35F50913" w14:textId="77777777" w:rsidR="00B3034F" w:rsidRDefault="00B3034F" w:rsidP="00DE2866">
            <w:pPr>
              <w:jc w:val="center"/>
              <w:rPr>
                <w:rFonts w:asciiTheme="minorHAnsi" w:hAnsiTheme="minorHAnsi"/>
                <w:sz w:val="22"/>
                <w:szCs w:val="22"/>
              </w:rPr>
            </w:pPr>
            <w:r w:rsidRPr="00B61A5D">
              <w:rPr>
                <w:rFonts w:asciiTheme="minorHAnsi" w:hAnsiTheme="minorHAnsi"/>
                <w:sz w:val="22"/>
                <w:szCs w:val="22"/>
              </w:rPr>
              <w:t xml:space="preserve">Telefone NAOR- 11 4444 5443 / 4811-9610 </w:t>
            </w:r>
            <w:r>
              <w:rPr>
                <w:rFonts w:asciiTheme="minorHAnsi" w:hAnsiTheme="minorHAnsi"/>
                <w:sz w:val="22"/>
                <w:szCs w:val="22"/>
              </w:rPr>
              <w:t>–</w:t>
            </w:r>
            <w:r w:rsidRPr="00B61A5D">
              <w:rPr>
                <w:rFonts w:asciiTheme="minorHAnsi" w:hAnsiTheme="minorHAnsi"/>
                <w:sz w:val="22"/>
                <w:szCs w:val="22"/>
              </w:rPr>
              <w:t xml:space="preserve"> </w:t>
            </w:r>
          </w:p>
          <w:p w14:paraId="1469F0A0"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 xml:space="preserve">Contato: Valério </w:t>
            </w:r>
          </w:p>
          <w:p w14:paraId="3F40F1FB" w14:textId="77777777" w:rsidR="00B3034F" w:rsidRPr="00B375BB" w:rsidRDefault="00B3034F" w:rsidP="00DE2866">
            <w:pPr>
              <w:jc w:val="center"/>
              <w:rPr>
                <w:rFonts w:asciiTheme="minorHAnsi" w:hAnsiTheme="minorHAnsi"/>
                <w:b/>
                <w:sz w:val="22"/>
                <w:szCs w:val="22"/>
              </w:rPr>
            </w:pPr>
            <w:r w:rsidRPr="00B61A5D">
              <w:rPr>
                <w:rFonts w:asciiTheme="minorHAnsi" w:hAnsiTheme="minorHAnsi"/>
                <w:sz w:val="22"/>
                <w:szCs w:val="22"/>
              </w:rPr>
              <w:t>Telefone: 11 5084 3359/4811 9624/4811 9513</w:t>
            </w:r>
          </w:p>
        </w:tc>
        <w:tc>
          <w:tcPr>
            <w:tcW w:w="560" w:type="pct"/>
            <w:tcBorders>
              <w:top w:val="single" w:sz="12" w:space="0" w:color="000000"/>
              <w:left w:val="nil"/>
              <w:bottom w:val="nil"/>
              <w:right w:val="single" w:sz="12" w:space="0" w:color="000000"/>
            </w:tcBorders>
            <w:vAlign w:val="center"/>
            <w:hideMark/>
          </w:tcPr>
          <w:p w14:paraId="39900B7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12" w:space="0" w:color="000000"/>
              <w:left w:val="nil"/>
              <w:bottom w:val="nil"/>
              <w:right w:val="single" w:sz="12" w:space="0" w:color="000000"/>
            </w:tcBorders>
            <w:vAlign w:val="center"/>
            <w:hideMark/>
          </w:tcPr>
          <w:p w14:paraId="6613BF0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12" w:space="0" w:color="000000"/>
              <w:left w:val="nil"/>
              <w:bottom w:val="nil"/>
              <w:right w:val="single" w:sz="12" w:space="0" w:color="000000"/>
            </w:tcBorders>
            <w:vAlign w:val="center"/>
            <w:hideMark/>
          </w:tcPr>
          <w:p w14:paraId="1E9516C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12" w:space="0" w:color="000000"/>
              <w:left w:val="nil"/>
              <w:bottom w:val="nil"/>
              <w:right w:val="single" w:sz="12" w:space="0" w:color="000000"/>
            </w:tcBorders>
            <w:vAlign w:val="center"/>
            <w:hideMark/>
          </w:tcPr>
          <w:p w14:paraId="589703C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0" w:type="pct"/>
            <w:tcBorders>
              <w:top w:val="single" w:sz="12" w:space="0" w:color="000000"/>
              <w:left w:val="nil"/>
              <w:bottom w:val="nil"/>
              <w:right w:val="single" w:sz="12" w:space="0" w:color="000000"/>
            </w:tcBorders>
            <w:vAlign w:val="center"/>
            <w:hideMark/>
          </w:tcPr>
          <w:p w14:paraId="34794B2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9" w:type="pct"/>
            <w:vAlign w:val="center"/>
            <w:hideMark/>
          </w:tcPr>
          <w:p w14:paraId="2C43F64C" w14:textId="77777777" w:rsidR="00B3034F" w:rsidRPr="00B375BB" w:rsidRDefault="00B3034F" w:rsidP="00DE2866">
            <w:pPr>
              <w:jc w:val="center"/>
              <w:rPr>
                <w:rFonts w:asciiTheme="minorHAnsi" w:hAnsiTheme="minorHAnsi"/>
                <w:b/>
                <w:sz w:val="22"/>
                <w:szCs w:val="22"/>
              </w:rPr>
            </w:pPr>
          </w:p>
        </w:tc>
      </w:tr>
      <w:tr w:rsidR="00B3034F" w:rsidRPr="00B375BB" w14:paraId="43A9A1A2" w14:textId="77777777" w:rsidTr="00DE2866">
        <w:trPr>
          <w:trHeight w:val="1095"/>
        </w:trPr>
        <w:tc>
          <w:tcPr>
            <w:tcW w:w="167" w:type="pct"/>
            <w:tcBorders>
              <w:top w:val="single" w:sz="12" w:space="0" w:color="000000"/>
              <w:left w:val="single" w:sz="12" w:space="0" w:color="000000"/>
              <w:bottom w:val="single" w:sz="12" w:space="0" w:color="000000"/>
              <w:right w:val="single" w:sz="12" w:space="0" w:color="000000"/>
            </w:tcBorders>
            <w:vAlign w:val="center"/>
            <w:hideMark/>
          </w:tcPr>
          <w:p w14:paraId="040E3B4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 </w:t>
            </w:r>
          </w:p>
        </w:tc>
        <w:tc>
          <w:tcPr>
            <w:tcW w:w="1012" w:type="pct"/>
            <w:gridSpan w:val="2"/>
            <w:tcBorders>
              <w:top w:val="single" w:sz="12" w:space="0" w:color="000000"/>
              <w:left w:val="nil"/>
              <w:bottom w:val="single" w:sz="12" w:space="0" w:color="000000"/>
              <w:right w:val="single" w:sz="12" w:space="0" w:color="000000"/>
            </w:tcBorders>
            <w:vAlign w:val="center"/>
            <w:hideMark/>
          </w:tcPr>
          <w:p w14:paraId="31053A2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TOTAL GERAL</w:t>
            </w:r>
          </w:p>
        </w:tc>
        <w:tc>
          <w:tcPr>
            <w:tcW w:w="993" w:type="pct"/>
            <w:tcBorders>
              <w:top w:val="single" w:sz="12" w:space="0" w:color="000000"/>
              <w:left w:val="nil"/>
              <w:bottom w:val="single" w:sz="12" w:space="0" w:color="000000"/>
              <w:right w:val="single" w:sz="12" w:space="0" w:color="000000"/>
            </w:tcBorders>
            <w:vAlign w:val="center"/>
            <w:hideMark/>
          </w:tcPr>
          <w:p w14:paraId="3095EEA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 </w:t>
            </w:r>
          </w:p>
        </w:tc>
        <w:tc>
          <w:tcPr>
            <w:tcW w:w="560" w:type="pct"/>
            <w:tcBorders>
              <w:top w:val="single" w:sz="12" w:space="0" w:color="000000"/>
              <w:left w:val="nil"/>
              <w:bottom w:val="single" w:sz="12" w:space="0" w:color="000000"/>
              <w:right w:val="single" w:sz="12" w:space="0" w:color="000000"/>
            </w:tcBorders>
            <w:vAlign w:val="center"/>
            <w:hideMark/>
          </w:tcPr>
          <w:p w14:paraId="02F20EE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30</w:t>
            </w:r>
          </w:p>
        </w:tc>
        <w:tc>
          <w:tcPr>
            <w:tcW w:w="560" w:type="pct"/>
            <w:tcBorders>
              <w:top w:val="single" w:sz="12" w:space="0" w:color="000000"/>
              <w:left w:val="nil"/>
              <w:bottom w:val="single" w:sz="12" w:space="0" w:color="000000"/>
              <w:right w:val="single" w:sz="12" w:space="0" w:color="000000"/>
            </w:tcBorders>
            <w:vAlign w:val="center"/>
            <w:hideMark/>
          </w:tcPr>
          <w:p w14:paraId="1B32ACA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50</w:t>
            </w:r>
          </w:p>
        </w:tc>
        <w:tc>
          <w:tcPr>
            <w:tcW w:w="560" w:type="pct"/>
            <w:tcBorders>
              <w:top w:val="single" w:sz="12" w:space="0" w:color="000000"/>
              <w:left w:val="nil"/>
              <w:bottom w:val="single" w:sz="12" w:space="0" w:color="000000"/>
              <w:right w:val="single" w:sz="12" w:space="0" w:color="000000"/>
            </w:tcBorders>
            <w:vAlign w:val="center"/>
            <w:hideMark/>
          </w:tcPr>
          <w:p w14:paraId="021567D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50</w:t>
            </w:r>
          </w:p>
        </w:tc>
        <w:tc>
          <w:tcPr>
            <w:tcW w:w="560" w:type="pct"/>
            <w:tcBorders>
              <w:top w:val="single" w:sz="12" w:space="0" w:color="000000"/>
              <w:left w:val="nil"/>
              <w:bottom w:val="single" w:sz="12" w:space="0" w:color="000000"/>
              <w:right w:val="single" w:sz="12" w:space="0" w:color="000000"/>
            </w:tcBorders>
            <w:vAlign w:val="center"/>
            <w:hideMark/>
          </w:tcPr>
          <w:p w14:paraId="0A3E962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50</w:t>
            </w:r>
          </w:p>
        </w:tc>
        <w:tc>
          <w:tcPr>
            <w:tcW w:w="560" w:type="pct"/>
            <w:tcBorders>
              <w:top w:val="single" w:sz="12" w:space="0" w:color="000000"/>
              <w:left w:val="nil"/>
              <w:bottom w:val="single" w:sz="12" w:space="0" w:color="000000"/>
              <w:right w:val="single" w:sz="12" w:space="0" w:color="000000"/>
            </w:tcBorders>
            <w:vAlign w:val="center"/>
            <w:hideMark/>
          </w:tcPr>
          <w:p w14:paraId="1E131C3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30</w:t>
            </w:r>
          </w:p>
        </w:tc>
        <w:tc>
          <w:tcPr>
            <w:tcW w:w="29" w:type="pct"/>
            <w:vAlign w:val="center"/>
            <w:hideMark/>
          </w:tcPr>
          <w:p w14:paraId="5E2EC788" w14:textId="77777777" w:rsidR="00B3034F" w:rsidRPr="00B375BB" w:rsidRDefault="00B3034F" w:rsidP="00DE2866">
            <w:pPr>
              <w:jc w:val="center"/>
              <w:rPr>
                <w:rFonts w:asciiTheme="minorHAnsi" w:hAnsiTheme="minorHAnsi"/>
                <w:b/>
                <w:sz w:val="22"/>
                <w:szCs w:val="22"/>
              </w:rPr>
            </w:pPr>
          </w:p>
        </w:tc>
      </w:tr>
    </w:tbl>
    <w:p w14:paraId="5DAA9153" w14:textId="77777777" w:rsidR="00B3034F" w:rsidRPr="00B375BB" w:rsidRDefault="00B3034F" w:rsidP="00B3034F">
      <w:pPr>
        <w:jc w:val="center"/>
        <w:rPr>
          <w:rFonts w:asciiTheme="minorHAnsi" w:hAnsiTheme="minorHAnsi"/>
          <w:b/>
          <w:sz w:val="22"/>
          <w:szCs w:val="22"/>
        </w:rPr>
      </w:pPr>
      <w:r w:rsidRPr="00B375BB">
        <w:rPr>
          <w:rFonts w:asciiTheme="minorHAnsi" w:hAnsiTheme="minorHAnsi"/>
          <w:b/>
          <w:sz w:val="22"/>
          <w:szCs w:val="22"/>
        </w:rPr>
        <w:t> </w:t>
      </w:r>
    </w:p>
    <w:p w14:paraId="7396164F" w14:textId="77777777" w:rsidR="00B3034F" w:rsidRPr="00B375BB" w:rsidRDefault="00B3034F" w:rsidP="00B3034F">
      <w:pPr>
        <w:jc w:val="center"/>
        <w:rPr>
          <w:rFonts w:asciiTheme="minorHAnsi" w:hAnsiTheme="minorHAnsi"/>
          <w:b/>
          <w:sz w:val="22"/>
          <w:szCs w:val="22"/>
        </w:rPr>
      </w:pPr>
      <w:r w:rsidRPr="00B375BB">
        <w:rPr>
          <w:rFonts w:asciiTheme="minorHAnsi" w:hAnsiTheme="minorHAnsi"/>
          <w:b/>
          <w:sz w:val="22"/>
          <w:szCs w:val="22"/>
        </w:rPr>
        <w:t> </w:t>
      </w:r>
    </w:p>
    <w:p w14:paraId="5FE2C9E3" w14:textId="77777777" w:rsidR="00B3034F" w:rsidRDefault="00B3034F" w:rsidP="00B3034F">
      <w:pPr>
        <w:jc w:val="center"/>
        <w:rPr>
          <w:rFonts w:asciiTheme="minorHAnsi" w:hAnsiTheme="minorHAnsi"/>
          <w:b/>
          <w:sz w:val="22"/>
          <w:szCs w:val="22"/>
        </w:rPr>
      </w:pPr>
      <w:r w:rsidRPr="009617BE">
        <w:rPr>
          <w:rFonts w:asciiTheme="minorHAnsi" w:hAnsiTheme="minorHAnsi"/>
          <w:b/>
          <w:sz w:val="22"/>
          <w:szCs w:val="22"/>
        </w:rPr>
        <w:t>ANEXO I – GRADE DE ENTREGA DESCENTRALIZADA</w:t>
      </w:r>
      <w:r>
        <w:rPr>
          <w:rFonts w:asciiTheme="minorHAnsi" w:hAnsiTheme="minorHAnsi"/>
          <w:b/>
          <w:sz w:val="22"/>
          <w:szCs w:val="22"/>
        </w:rPr>
        <w:t xml:space="preserve"> – CAMISETA PRETA (CONTINUAÇÃO)</w:t>
      </w:r>
    </w:p>
    <w:p w14:paraId="1A67E69A" w14:textId="77777777" w:rsidR="00B3034F" w:rsidRDefault="00B3034F" w:rsidP="00B3034F">
      <w:pPr>
        <w:jc w:val="center"/>
        <w:rPr>
          <w:rFonts w:asciiTheme="minorHAnsi" w:hAnsiTheme="minorHAnsi"/>
          <w:b/>
          <w:sz w:val="22"/>
          <w:szCs w:val="22"/>
        </w:rPr>
      </w:pPr>
    </w:p>
    <w:tbl>
      <w:tblPr>
        <w:tblW w:w="5043" w:type="pct"/>
        <w:tblCellMar>
          <w:top w:w="15" w:type="dxa"/>
          <w:left w:w="15" w:type="dxa"/>
          <w:bottom w:w="15" w:type="dxa"/>
          <w:right w:w="15" w:type="dxa"/>
        </w:tblCellMar>
        <w:tblLook w:val="04A0" w:firstRow="1" w:lastRow="0" w:firstColumn="1" w:lastColumn="0" w:noHBand="0" w:noVBand="1"/>
      </w:tblPr>
      <w:tblGrid>
        <w:gridCol w:w="304"/>
        <w:gridCol w:w="452"/>
        <w:gridCol w:w="1282"/>
        <w:gridCol w:w="1870"/>
        <w:gridCol w:w="960"/>
        <w:gridCol w:w="960"/>
        <w:gridCol w:w="960"/>
        <w:gridCol w:w="960"/>
        <w:gridCol w:w="960"/>
        <w:gridCol w:w="36"/>
      </w:tblGrid>
      <w:tr w:rsidR="00B3034F" w:rsidRPr="00B375BB" w14:paraId="35CCDB5E" w14:textId="77777777" w:rsidTr="00DE2866">
        <w:trPr>
          <w:gridAfter w:val="1"/>
          <w:wAfter w:w="21" w:type="pct"/>
          <w:trHeight w:val="537"/>
        </w:trPr>
        <w:tc>
          <w:tcPr>
            <w:tcW w:w="1179" w:type="pct"/>
            <w:gridSpan w:val="3"/>
            <w:vMerge w:val="restart"/>
            <w:tcBorders>
              <w:top w:val="single" w:sz="6" w:space="0" w:color="000000"/>
              <w:left w:val="single" w:sz="6" w:space="0" w:color="000000"/>
              <w:bottom w:val="single" w:sz="6" w:space="0" w:color="000000"/>
              <w:right w:val="single" w:sz="6" w:space="0" w:color="000000"/>
            </w:tcBorders>
            <w:vAlign w:val="center"/>
            <w:hideMark/>
          </w:tcPr>
          <w:p w14:paraId="1F06735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GVE</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5582CE4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Endereço e orientações</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1631650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Camisetas FS tam P</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7FFE479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Camisetas FS tam M</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590E2C1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Camisetas FS tam G</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FBEA1D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Camisetas FS tam GG</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1F525D2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bCs/>
                <w:sz w:val="22"/>
                <w:szCs w:val="22"/>
              </w:rPr>
              <w:t>Camisetas FS tam EG</w:t>
            </w:r>
          </w:p>
        </w:tc>
      </w:tr>
      <w:tr w:rsidR="00B3034F" w:rsidRPr="00B375BB" w14:paraId="7ABAC007" w14:textId="77777777" w:rsidTr="00DE2866">
        <w:tc>
          <w:tcPr>
            <w:tcW w:w="1179" w:type="pct"/>
            <w:gridSpan w:val="3"/>
            <w:vMerge/>
            <w:tcBorders>
              <w:top w:val="single" w:sz="6" w:space="0" w:color="000000"/>
              <w:left w:val="single" w:sz="6" w:space="0" w:color="000000"/>
              <w:bottom w:val="single" w:sz="6" w:space="0" w:color="000000"/>
              <w:right w:val="single" w:sz="6" w:space="0" w:color="000000"/>
            </w:tcBorders>
            <w:vAlign w:val="center"/>
            <w:hideMark/>
          </w:tcPr>
          <w:p w14:paraId="0F086717"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50678AD6"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F461766"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EFC6DDC"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50F678A"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B03F212"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16A8DAE"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2FCA30B1" w14:textId="77777777" w:rsidR="00B3034F" w:rsidRPr="00B375BB" w:rsidRDefault="00B3034F" w:rsidP="00DE2866">
            <w:pPr>
              <w:jc w:val="center"/>
              <w:rPr>
                <w:rFonts w:asciiTheme="minorHAnsi" w:hAnsiTheme="minorHAnsi"/>
                <w:b/>
                <w:sz w:val="22"/>
                <w:szCs w:val="22"/>
              </w:rPr>
            </w:pPr>
          </w:p>
        </w:tc>
      </w:tr>
      <w:tr w:rsidR="00B3034F" w:rsidRPr="00B375BB" w14:paraId="440138AB" w14:textId="77777777" w:rsidTr="00DE2866">
        <w:tc>
          <w:tcPr>
            <w:tcW w:w="1179" w:type="pct"/>
            <w:gridSpan w:val="3"/>
            <w:vMerge/>
            <w:tcBorders>
              <w:top w:val="single" w:sz="6" w:space="0" w:color="000000"/>
              <w:left w:val="single" w:sz="6" w:space="0" w:color="000000"/>
              <w:bottom w:val="single" w:sz="6" w:space="0" w:color="000000"/>
              <w:right w:val="single" w:sz="6" w:space="0" w:color="000000"/>
            </w:tcBorders>
            <w:vAlign w:val="center"/>
            <w:hideMark/>
          </w:tcPr>
          <w:p w14:paraId="6965C28E"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7FE59EB8"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706F095"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04841CB"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7F10F563"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8A2E5B4"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C530548"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07FE5B4C" w14:textId="77777777" w:rsidR="00B3034F" w:rsidRPr="00B375BB" w:rsidRDefault="00B3034F" w:rsidP="00DE2866">
            <w:pPr>
              <w:jc w:val="center"/>
              <w:rPr>
                <w:rFonts w:asciiTheme="minorHAnsi" w:hAnsiTheme="minorHAnsi"/>
                <w:b/>
                <w:sz w:val="22"/>
                <w:szCs w:val="22"/>
              </w:rPr>
            </w:pPr>
          </w:p>
        </w:tc>
      </w:tr>
      <w:tr w:rsidR="00B3034F" w:rsidRPr="00B375BB" w14:paraId="7420B261" w14:textId="77777777" w:rsidTr="00DE2866">
        <w:tc>
          <w:tcPr>
            <w:tcW w:w="430"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DE7CB9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Locais de entrega</w:t>
            </w:r>
          </w:p>
        </w:tc>
        <w:tc>
          <w:tcPr>
            <w:tcW w:w="749" w:type="pct"/>
            <w:vMerge w:val="restart"/>
            <w:tcBorders>
              <w:top w:val="single" w:sz="6" w:space="0" w:color="000000"/>
              <w:left w:val="single" w:sz="6" w:space="0" w:color="000000"/>
              <w:bottom w:val="single" w:sz="6" w:space="0" w:color="000000"/>
              <w:right w:val="single" w:sz="6" w:space="0" w:color="000000"/>
            </w:tcBorders>
            <w:vAlign w:val="center"/>
            <w:hideMark/>
          </w:tcPr>
          <w:p w14:paraId="407A470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Quantitativos por unidade primária</w:t>
            </w: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2E03DC64" w14:textId="77777777" w:rsidR="00B3034F" w:rsidRPr="00B375BB" w:rsidRDefault="00B3034F" w:rsidP="00DE2866">
            <w:pPr>
              <w:jc w:val="center"/>
              <w:rPr>
                <w:rFonts w:asciiTheme="minorHAnsi" w:hAnsiTheme="minorHAnsi"/>
                <w:b/>
                <w:sz w:val="22"/>
                <w:szCs w:val="22"/>
              </w:rPr>
            </w:pP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652AC40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caixa com 100 unid</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34AF9A1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caixa com 100 unid</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FB616E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caixa com 100 unid</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1799738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caixa com 100 unid</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74F1290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caixa com 100 unid</w:t>
            </w:r>
          </w:p>
        </w:tc>
        <w:tc>
          <w:tcPr>
            <w:tcW w:w="21" w:type="pct"/>
            <w:vAlign w:val="center"/>
            <w:hideMark/>
          </w:tcPr>
          <w:p w14:paraId="62BFD379" w14:textId="77777777" w:rsidR="00B3034F" w:rsidRPr="00B375BB" w:rsidRDefault="00B3034F" w:rsidP="00DE2866">
            <w:pPr>
              <w:jc w:val="center"/>
              <w:rPr>
                <w:rFonts w:asciiTheme="minorHAnsi" w:hAnsiTheme="minorHAnsi"/>
                <w:b/>
                <w:sz w:val="22"/>
                <w:szCs w:val="22"/>
              </w:rPr>
            </w:pPr>
          </w:p>
        </w:tc>
      </w:tr>
      <w:tr w:rsidR="00B3034F" w:rsidRPr="00B375BB" w14:paraId="001FD163" w14:textId="77777777" w:rsidTr="00DE2866">
        <w:tc>
          <w:tcPr>
            <w:tcW w:w="430" w:type="pct"/>
            <w:gridSpan w:val="2"/>
            <w:vMerge/>
            <w:tcBorders>
              <w:top w:val="single" w:sz="6" w:space="0" w:color="000000"/>
              <w:left w:val="single" w:sz="6" w:space="0" w:color="000000"/>
              <w:bottom w:val="single" w:sz="6" w:space="0" w:color="000000"/>
              <w:right w:val="single" w:sz="6" w:space="0" w:color="000000"/>
            </w:tcBorders>
            <w:vAlign w:val="center"/>
            <w:hideMark/>
          </w:tcPr>
          <w:p w14:paraId="256822E2" w14:textId="77777777" w:rsidR="00B3034F" w:rsidRPr="00B375BB" w:rsidRDefault="00B3034F" w:rsidP="00DE2866">
            <w:pPr>
              <w:jc w:val="center"/>
              <w:rPr>
                <w:rFonts w:asciiTheme="minorHAnsi" w:hAnsiTheme="minorHAnsi"/>
                <w:b/>
                <w:sz w:val="22"/>
                <w:szCs w:val="22"/>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14:paraId="270F0475"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062AB381"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F351BC7"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37778D0"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9627D09"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26381F6"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E7D7CFB"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7F306F03" w14:textId="77777777" w:rsidR="00B3034F" w:rsidRPr="00B375BB" w:rsidRDefault="00B3034F" w:rsidP="00DE2866">
            <w:pPr>
              <w:jc w:val="center"/>
              <w:rPr>
                <w:rFonts w:asciiTheme="minorHAnsi" w:hAnsiTheme="minorHAnsi"/>
                <w:b/>
                <w:sz w:val="22"/>
                <w:szCs w:val="22"/>
              </w:rPr>
            </w:pPr>
          </w:p>
        </w:tc>
      </w:tr>
      <w:tr w:rsidR="00B3034F" w:rsidRPr="00B375BB" w14:paraId="05B9C339" w14:textId="77777777" w:rsidTr="00DE2866">
        <w:trPr>
          <w:trHeight w:val="1185"/>
        </w:trPr>
        <w:tc>
          <w:tcPr>
            <w:tcW w:w="430" w:type="pct"/>
            <w:gridSpan w:val="2"/>
            <w:tcBorders>
              <w:top w:val="single" w:sz="6" w:space="0" w:color="000000"/>
              <w:left w:val="single" w:sz="6" w:space="0" w:color="000000"/>
              <w:bottom w:val="single" w:sz="6" w:space="0" w:color="000000"/>
              <w:right w:val="single" w:sz="6" w:space="0" w:color="000000"/>
            </w:tcBorders>
            <w:vAlign w:val="center"/>
            <w:hideMark/>
          </w:tcPr>
          <w:p w14:paraId="5FB069D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 </w:t>
            </w:r>
          </w:p>
        </w:tc>
        <w:tc>
          <w:tcPr>
            <w:tcW w:w="749" w:type="pct"/>
            <w:tcBorders>
              <w:top w:val="single" w:sz="6" w:space="0" w:color="000000"/>
              <w:left w:val="nil"/>
              <w:bottom w:val="single" w:sz="6" w:space="0" w:color="000000"/>
              <w:right w:val="single" w:sz="6" w:space="0" w:color="000000"/>
            </w:tcBorders>
            <w:vAlign w:val="center"/>
            <w:hideMark/>
          </w:tcPr>
          <w:p w14:paraId="0DD9B47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Total unidades</w:t>
            </w:r>
          </w:p>
        </w:tc>
        <w:tc>
          <w:tcPr>
            <w:tcW w:w="996" w:type="pct"/>
            <w:tcBorders>
              <w:top w:val="single" w:sz="6" w:space="0" w:color="000000"/>
              <w:left w:val="nil"/>
              <w:bottom w:val="single" w:sz="6" w:space="0" w:color="000000"/>
              <w:right w:val="single" w:sz="6" w:space="0" w:color="000000"/>
            </w:tcBorders>
            <w:vAlign w:val="center"/>
            <w:hideMark/>
          </w:tcPr>
          <w:p w14:paraId="73EC895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 </w:t>
            </w:r>
          </w:p>
        </w:tc>
        <w:tc>
          <w:tcPr>
            <w:tcW w:w="561" w:type="pct"/>
            <w:tcBorders>
              <w:top w:val="single" w:sz="6" w:space="0" w:color="000000"/>
              <w:left w:val="nil"/>
              <w:bottom w:val="single" w:sz="6" w:space="0" w:color="000000"/>
              <w:right w:val="single" w:sz="6" w:space="0" w:color="000000"/>
            </w:tcBorders>
            <w:vAlign w:val="center"/>
            <w:hideMark/>
          </w:tcPr>
          <w:p w14:paraId="545E18E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 mil</w:t>
            </w:r>
          </w:p>
        </w:tc>
        <w:tc>
          <w:tcPr>
            <w:tcW w:w="561" w:type="pct"/>
            <w:tcBorders>
              <w:top w:val="single" w:sz="6" w:space="0" w:color="000000"/>
              <w:left w:val="nil"/>
              <w:bottom w:val="single" w:sz="6" w:space="0" w:color="000000"/>
              <w:right w:val="single" w:sz="6" w:space="0" w:color="000000"/>
            </w:tcBorders>
            <w:vAlign w:val="center"/>
            <w:hideMark/>
          </w:tcPr>
          <w:p w14:paraId="38EE8CF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 mil</w:t>
            </w:r>
          </w:p>
        </w:tc>
        <w:tc>
          <w:tcPr>
            <w:tcW w:w="561" w:type="pct"/>
            <w:tcBorders>
              <w:top w:val="single" w:sz="6" w:space="0" w:color="000000"/>
              <w:left w:val="nil"/>
              <w:bottom w:val="single" w:sz="6" w:space="0" w:color="000000"/>
              <w:right w:val="single" w:sz="6" w:space="0" w:color="000000"/>
            </w:tcBorders>
            <w:vAlign w:val="center"/>
            <w:hideMark/>
          </w:tcPr>
          <w:p w14:paraId="32A2D64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 mil</w:t>
            </w:r>
          </w:p>
        </w:tc>
        <w:tc>
          <w:tcPr>
            <w:tcW w:w="561" w:type="pct"/>
            <w:tcBorders>
              <w:top w:val="single" w:sz="6" w:space="0" w:color="000000"/>
              <w:left w:val="nil"/>
              <w:bottom w:val="single" w:sz="6" w:space="0" w:color="000000"/>
              <w:right w:val="single" w:sz="6" w:space="0" w:color="000000"/>
            </w:tcBorders>
            <w:vAlign w:val="center"/>
            <w:hideMark/>
          </w:tcPr>
          <w:p w14:paraId="2C02D62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 mil</w:t>
            </w:r>
          </w:p>
        </w:tc>
        <w:tc>
          <w:tcPr>
            <w:tcW w:w="561" w:type="pct"/>
            <w:tcBorders>
              <w:top w:val="single" w:sz="6" w:space="0" w:color="000000"/>
              <w:left w:val="nil"/>
              <w:bottom w:val="single" w:sz="6" w:space="0" w:color="000000"/>
              <w:right w:val="single" w:sz="6" w:space="0" w:color="000000"/>
            </w:tcBorders>
            <w:vAlign w:val="center"/>
            <w:hideMark/>
          </w:tcPr>
          <w:p w14:paraId="03DF76A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 mil</w:t>
            </w:r>
          </w:p>
        </w:tc>
        <w:tc>
          <w:tcPr>
            <w:tcW w:w="21" w:type="pct"/>
            <w:vAlign w:val="center"/>
            <w:hideMark/>
          </w:tcPr>
          <w:p w14:paraId="2ED6E91D" w14:textId="77777777" w:rsidR="00B3034F" w:rsidRPr="00B375BB" w:rsidRDefault="00B3034F" w:rsidP="00DE2866">
            <w:pPr>
              <w:jc w:val="center"/>
              <w:rPr>
                <w:rFonts w:asciiTheme="minorHAnsi" w:hAnsiTheme="minorHAnsi"/>
                <w:b/>
                <w:sz w:val="22"/>
                <w:szCs w:val="22"/>
              </w:rPr>
            </w:pPr>
          </w:p>
        </w:tc>
      </w:tr>
      <w:tr w:rsidR="00B3034F" w:rsidRPr="00B375BB" w14:paraId="5176DE29"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4283125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396342A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Almoxarifado - CRT DST AIDS</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300129EF"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 xml:space="preserve">R: Das Oiticicas, 419 / 439 - (Próximo ao Aeroporto de Congonhas e ao </w:t>
            </w:r>
            <w:r w:rsidRPr="00B61A5D">
              <w:rPr>
                <w:rFonts w:asciiTheme="minorHAnsi" w:hAnsiTheme="minorHAnsi"/>
                <w:sz w:val="22"/>
                <w:szCs w:val="22"/>
              </w:rPr>
              <w:lastRenderedPageBreak/>
              <w:t>Metrô Conceição) Jabaquara - São Paulo / SP CEP: 04346-090 Segunda a sexta</w:t>
            </w:r>
          </w:p>
          <w:p w14:paraId="37B275D0"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8h as 16h CRT - Fone: 11 3083 2736</w:t>
            </w:r>
          </w:p>
          <w:p w14:paraId="545E8B0C" w14:textId="77777777" w:rsidR="00B3034F" w:rsidRPr="00B375BB" w:rsidRDefault="00B3034F" w:rsidP="00DE2866">
            <w:pPr>
              <w:jc w:val="center"/>
              <w:rPr>
                <w:rFonts w:asciiTheme="minorHAnsi" w:hAnsiTheme="minorHAnsi"/>
                <w:b/>
                <w:sz w:val="22"/>
                <w:szCs w:val="22"/>
              </w:rPr>
            </w:pPr>
            <w:r w:rsidRPr="00B61A5D">
              <w:rPr>
                <w:rFonts w:asciiTheme="minorHAnsi" w:hAnsiTheme="minorHAnsi"/>
                <w:sz w:val="22"/>
                <w:szCs w:val="22"/>
              </w:rPr>
              <w:t>Contato: Elisângela ou Mateus</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A09271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4</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5C2CC3F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13</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3C66C02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13</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CE7A2A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13</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6D583A8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21" w:type="pct"/>
            <w:vAlign w:val="center"/>
            <w:hideMark/>
          </w:tcPr>
          <w:p w14:paraId="6CCB61E1" w14:textId="77777777" w:rsidR="00B3034F" w:rsidRPr="00B375BB" w:rsidRDefault="00B3034F" w:rsidP="00DE2866">
            <w:pPr>
              <w:jc w:val="center"/>
              <w:rPr>
                <w:rFonts w:asciiTheme="minorHAnsi" w:hAnsiTheme="minorHAnsi"/>
                <w:b/>
                <w:sz w:val="22"/>
                <w:szCs w:val="22"/>
              </w:rPr>
            </w:pPr>
          </w:p>
        </w:tc>
      </w:tr>
      <w:tr w:rsidR="00B3034F" w:rsidRPr="00B375BB" w14:paraId="7DE89F4A"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5835BA9D"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2044EC35"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0F26788F"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1EBCE7B"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E5D17ED"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46BD7BC"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8400BB5"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C0DF260"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7E181B9F" w14:textId="77777777" w:rsidR="00B3034F" w:rsidRPr="00B375BB" w:rsidRDefault="00B3034F" w:rsidP="00DE2866">
            <w:pPr>
              <w:jc w:val="center"/>
              <w:rPr>
                <w:rFonts w:asciiTheme="minorHAnsi" w:hAnsiTheme="minorHAnsi"/>
                <w:b/>
                <w:sz w:val="22"/>
                <w:szCs w:val="22"/>
              </w:rPr>
            </w:pPr>
          </w:p>
        </w:tc>
      </w:tr>
      <w:tr w:rsidR="00B3034F" w:rsidRPr="00B375BB" w14:paraId="0D65D519"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6033D5E3"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3FA156FB"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2B92BC24"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7488C91"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75456832"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2BB37FC"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635F6EB9"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F27A78B"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0F536567" w14:textId="77777777" w:rsidR="00B3034F" w:rsidRPr="00B375BB" w:rsidRDefault="00B3034F" w:rsidP="00DE2866">
            <w:pPr>
              <w:jc w:val="center"/>
              <w:rPr>
                <w:rFonts w:asciiTheme="minorHAnsi" w:hAnsiTheme="minorHAnsi"/>
                <w:b/>
                <w:sz w:val="22"/>
                <w:szCs w:val="22"/>
              </w:rPr>
            </w:pPr>
          </w:p>
        </w:tc>
      </w:tr>
      <w:tr w:rsidR="00B3034F" w:rsidRPr="00B375BB" w14:paraId="58C41A93" w14:textId="77777777" w:rsidTr="00DE2866">
        <w:trPr>
          <w:trHeight w:val="1995"/>
        </w:trPr>
        <w:tc>
          <w:tcPr>
            <w:tcW w:w="166" w:type="pct"/>
            <w:tcBorders>
              <w:top w:val="nil"/>
              <w:left w:val="single" w:sz="6" w:space="0" w:color="000000"/>
              <w:bottom w:val="single" w:sz="6" w:space="0" w:color="000000"/>
              <w:right w:val="single" w:sz="6" w:space="0" w:color="000000"/>
            </w:tcBorders>
            <w:vAlign w:val="center"/>
            <w:hideMark/>
          </w:tcPr>
          <w:p w14:paraId="16ACC7C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D799AE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Presidente Prudente</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3D394A51"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Av. Cel. José Soares Marcondes, 2357 - Jd. Paulistano</w:t>
            </w:r>
          </w:p>
          <w:p w14:paraId="59E4E58F"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Pres. Prudente / SP  CEP: 19013-050</w:t>
            </w:r>
          </w:p>
          <w:p w14:paraId="3D477A83"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Segunda a sexta 8 h as 16h – Naor/Gve</w:t>
            </w:r>
          </w:p>
          <w:p w14:paraId="7A33CC14" w14:textId="77777777" w:rsidR="00B3034F" w:rsidRPr="00B375BB" w:rsidRDefault="00B3034F" w:rsidP="00DE2866">
            <w:pPr>
              <w:jc w:val="center"/>
              <w:rPr>
                <w:rFonts w:asciiTheme="minorHAnsi" w:hAnsiTheme="minorHAnsi"/>
                <w:b/>
                <w:sz w:val="22"/>
                <w:szCs w:val="22"/>
              </w:rPr>
            </w:pPr>
            <w:r w:rsidRPr="00B61A5D">
              <w:rPr>
                <w:rFonts w:asciiTheme="minorHAnsi" w:hAnsiTheme="minorHAnsi"/>
                <w:sz w:val="22"/>
                <w:szCs w:val="22"/>
              </w:rPr>
              <w:t>Fone: 18 3226-6757</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302908F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31499C3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6FFA8B1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79B722D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1C1379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6C7ED527" w14:textId="77777777" w:rsidR="00B3034F" w:rsidRPr="00B375BB" w:rsidRDefault="00B3034F" w:rsidP="00DE2866">
            <w:pPr>
              <w:jc w:val="center"/>
              <w:rPr>
                <w:rFonts w:asciiTheme="minorHAnsi" w:hAnsiTheme="minorHAnsi"/>
                <w:b/>
                <w:sz w:val="22"/>
                <w:szCs w:val="22"/>
              </w:rPr>
            </w:pPr>
          </w:p>
        </w:tc>
      </w:tr>
      <w:tr w:rsidR="00B3034F" w:rsidRPr="00B375BB" w14:paraId="5CE9FC5C" w14:textId="77777777" w:rsidTr="00DE2866">
        <w:trPr>
          <w:trHeight w:val="300"/>
        </w:trPr>
        <w:tc>
          <w:tcPr>
            <w:tcW w:w="166" w:type="pct"/>
            <w:tcBorders>
              <w:top w:val="nil"/>
              <w:left w:val="single" w:sz="6" w:space="0" w:color="000000"/>
              <w:bottom w:val="single" w:sz="6" w:space="0" w:color="000000"/>
              <w:right w:val="single" w:sz="6" w:space="0" w:color="000000"/>
            </w:tcBorders>
            <w:vAlign w:val="center"/>
            <w:hideMark/>
          </w:tcPr>
          <w:p w14:paraId="763C6F6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 </w:t>
            </w:r>
          </w:p>
        </w:tc>
        <w:tc>
          <w:tcPr>
            <w:tcW w:w="1013" w:type="pct"/>
            <w:gridSpan w:val="2"/>
            <w:vMerge/>
            <w:tcBorders>
              <w:top w:val="nil"/>
              <w:left w:val="single" w:sz="6" w:space="0" w:color="000000"/>
              <w:bottom w:val="single" w:sz="6" w:space="0" w:color="000000"/>
              <w:right w:val="single" w:sz="6" w:space="0" w:color="000000"/>
            </w:tcBorders>
            <w:vAlign w:val="center"/>
            <w:hideMark/>
          </w:tcPr>
          <w:p w14:paraId="078B1293" w14:textId="77777777" w:rsidR="00B3034F" w:rsidRPr="00B375BB" w:rsidRDefault="00B3034F" w:rsidP="00DE2866">
            <w:pPr>
              <w:jc w:val="center"/>
              <w:rPr>
                <w:rFonts w:asciiTheme="minorHAnsi" w:hAnsiTheme="minorHAnsi"/>
                <w:b/>
                <w:sz w:val="22"/>
                <w:szCs w:val="22"/>
              </w:rPr>
            </w:pPr>
          </w:p>
        </w:tc>
        <w:tc>
          <w:tcPr>
            <w:tcW w:w="996" w:type="pct"/>
            <w:vMerge/>
            <w:tcBorders>
              <w:top w:val="nil"/>
              <w:left w:val="single" w:sz="6" w:space="0" w:color="000000"/>
              <w:bottom w:val="single" w:sz="6" w:space="0" w:color="000000"/>
              <w:right w:val="single" w:sz="6" w:space="0" w:color="000000"/>
            </w:tcBorders>
            <w:vAlign w:val="center"/>
            <w:hideMark/>
          </w:tcPr>
          <w:p w14:paraId="7D543597" w14:textId="77777777" w:rsidR="00B3034F" w:rsidRPr="00B375BB" w:rsidRDefault="00B3034F" w:rsidP="00DE2866">
            <w:pPr>
              <w:jc w:val="center"/>
              <w:rPr>
                <w:rFonts w:asciiTheme="minorHAnsi" w:hAnsiTheme="minorHAnsi"/>
                <w:b/>
                <w:sz w:val="22"/>
                <w:szCs w:val="22"/>
              </w:rPr>
            </w:pPr>
          </w:p>
        </w:tc>
        <w:tc>
          <w:tcPr>
            <w:tcW w:w="561" w:type="pct"/>
            <w:vMerge/>
            <w:tcBorders>
              <w:top w:val="nil"/>
              <w:left w:val="single" w:sz="6" w:space="0" w:color="000000"/>
              <w:bottom w:val="single" w:sz="6" w:space="0" w:color="000000"/>
              <w:right w:val="single" w:sz="6" w:space="0" w:color="000000"/>
            </w:tcBorders>
            <w:vAlign w:val="center"/>
            <w:hideMark/>
          </w:tcPr>
          <w:p w14:paraId="2298D7CB" w14:textId="77777777" w:rsidR="00B3034F" w:rsidRPr="00B375BB" w:rsidRDefault="00B3034F" w:rsidP="00DE2866">
            <w:pPr>
              <w:jc w:val="center"/>
              <w:rPr>
                <w:rFonts w:asciiTheme="minorHAnsi" w:hAnsiTheme="minorHAnsi"/>
                <w:b/>
                <w:sz w:val="22"/>
                <w:szCs w:val="22"/>
              </w:rPr>
            </w:pPr>
          </w:p>
        </w:tc>
        <w:tc>
          <w:tcPr>
            <w:tcW w:w="561" w:type="pct"/>
            <w:vMerge/>
            <w:tcBorders>
              <w:top w:val="nil"/>
              <w:left w:val="single" w:sz="6" w:space="0" w:color="000000"/>
              <w:bottom w:val="single" w:sz="6" w:space="0" w:color="000000"/>
              <w:right w:val="single" w:sz="6" w:space="0" w:color="000000"/>
            </w:tcBorders>
            <w:vAlign w:val="center"/>
            <w:hideMark/>
          </w:tcPr>
          <w:p w14:paraId="5C9B5CFD" w14:textId="77777777" w:rsidR="00B3034F" w:rsidRPr="00B375BB" w:rsidRDefault="00B3034F" w:rsidP="00DE2866">
            <w:pPr>
              <w:jc w:val="center"/>
              <w:rPr>
                <w:rFonts w:asciiTheme="minorHAnsi" w:hAnsiTheme="minorHAnsi"/>
                <w:b/>
                <w:sz w:val="22"/>
                <w:szCs w:val="22"/>
              </w:rPr>
            </w:pPr>
          </w:p>
        </w:tc>
        <w:tc>
          <w:tcPr>
            <w:tcW w:w="561" w:type="pct"/>
            <w:vMerge/>
            <w:tcBorders>
              <w:top w:val="nil"/>
              <w:left w:val="single" w:sz="6" w:space="0" w:color="000000"/>
              <w:bottom w:val="single" w:sz="6" w:space="0" w:color="000000"/>
              <w:right w:val="single" w:sz="6" w:space="0" w:color="000000"/>
            </w:tcBorders>
            <w:vAlign w:val="center"/>
            <w:hideMark/>
          </w:tcPr>
          <w:p w14:paraId="4F4B325F" w14:textId="77777777" w:rsidR="00B3034F" w:rsidRPr="00B375BB" w:rsidRDefault="00B3034F" w:rsidP="00DE2866">
            <w:pPr>
              <w:jc w:val="center"/>
              <w:rPr>
                <w:rFonts w:asciiTheme="minorHAnsi" w:hAnsiTheme="minorHAnsi"/>
                <w:b/>
                <w:sz w:val="22"/>
                <w:szCs w:val="22"/>
              </w:rPr>
            </w:pPr>
          </w:p>
        </w:tc>
        <w:tc>
          <w:tcPr>
            <w:tcW w:w="561" w:type="pct"/>
            <w:vMerge/>
            <w:tcBorders>
              <w:top w:val="nil"/>
              <w:left w:val="single" w:sz="6" w:space="0" w:color="000000"/>
              <w:bottom w:val="single" w:sz="6" w:space="0" w:color="000000"/>
              <w:right w:val="single" w:sz="6" w:space="0" w:color="000000"/>
            </w:tcBorders>
            <w:vAlign w:val="center"/>
            <w:hideMark/>
          </w:tcPr>
          <w:p w14:paraId="12D845E6" w14:textId="77777777" w:rsidR="00B3034F" w:rsidRPr="00B375BB" w:rsidRDefault="00B3034F" w:rsidP="00DE2866">
            <w:pPr>
              <w:jc w:val="center"/>
              <w:rPr>
                <w:rFonts w:asciiTheme="minorHAnsi" w:hAnsiTheme="minorHAnsi"/>
                <w:b/>
                <w:sz w:val="22"/>
                <w:szCs w:val="22"/>
              </w:rPr>
            </w:pPr>
          </w:p>
        </w:tc>
        <w:tc>
          <w:tcPr>
            <w:tcW w:w="561" w:type="pct"/>
            <w:vMerge/>
            <w:tcBorders>
              <w:top w:val="nil"/>
              <w:left w:val="single" w:sz="6" w:space="0" w:color="000000"/>
              <w:bottom w:val="single" w:sz="6" w:space="0" w:color="000000"/>
              <w:right w:val="single" w:sz="6" w:space="0" w:color="000000"/>
            </w:tcBorders>
            <w:vAlign w:val="center"/>
            <w:hideMark/>
          </w:tcPr>
          <w:p w14:paraId="0DFE44CD"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6EA22172" w14:textId="77777777" w:rsidR="00B3034F" w:rsidRPr="00B375BB" w:rsidRDefault="00B3034F" w:rsidP="00DE2866">
            <w:pPr>
              <w:jc w:val="center"/>
              <w:rPr>
                <w:rFonts w:asciiTheme="minorHAnsi" w:hAnsiTheme="minorHAnsi"/>
                <w:b/>
                <w:sz w:val="22"/>
                <w:szCs w:val="22"/>
              </w:rPr>
            </w:pPr>
          </w:p>
        </w:tc>
      </w:tr>
      <w:tr w:rsidR="00B3034F" w:rsidRPr="00B375BB" w14:paraId="7BE71522"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17834FA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2392B72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Presidente Venceslau</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4E88D03F"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Av. João Pessoa, 670 Presidente Venceslau / SP- CEP: 19400-065  Ponto de referencia  Delegacia de Policia - Segunda a sexta - 8h as 17 NAOR  - Fone: 18 3271-3611/ 3271-3612 - Contato: Zita ou Edson</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71A9D78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1BBD48C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79ED1B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32DF386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3882F39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12C71E6E" w14:textId="77777777" w:rsidR="00B3034F" w:rsidRPr="00B375BB" w:rsidRDefault="00B3034F" w:rsidP="00DE2866">
            <w:pPr>
              <w:jc w:val="center"/>
              <w:rPr>
                <w:rFonts w:asciiTheme="minorHAnsi" w:hAnsiTheme="minorHAnsi"/>
                <w:b/>
                <w:sz w:val="22"/>
                <w:szCs w:val="22"/>
              </w:rPr>
            </w:pPr>
          </w:p>
        </w:tc>
      </w:tr>
      <w:tr w:rsidR="00B3034F" w:rsidRPr="00B375BB" w14:paraId="31407A45"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6B22BBE0"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2E8E6A66"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2894A5CB"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69A9354F"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B6F0C5D"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E3A1E82"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66B12915"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581EBE3"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54433476" w14:textId="77777777" w:rsidR="00B3034F" w:rsidRPr="00B375BB" w:rsidRDefault="00B3034F" w:rsidP="00DE2866">
            <w:pPr>
              <w:jc w:val="center"/>
              <w:rPr>
                <w:rFonts w:asciiTheme="minorHAnsi" w:hAnsiTheme="minorHAnsi"/>
                <w:b/>
                <w:sz w:val="22"/>
                <w:szCs w:val="22"/>
              </w:rPr>
            </w:pPr>
          </w:p>
        </w:tc>
      </w:tr>
      <w:tr w:rsidR="00B3034F" w:rsidRPr="00B375BB" w14:paraId="3B9266F0"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119F760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2D7F663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Araçatuba</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0B8077D7" w14:textId="77777777" w:rsidR="00B3034F" w:rsidRPr="00B61A5D" w:rsidRDefault="00B3034F" w:rsidP="00DE2866">
            <w:pPr>
              <w:jc w:val="center"/>
              <w:rPr>
                <w:rFonts w:asciiTheme="minorHAnsi" w:hAnsiTheme="minorHAnsi"/>
                <w:sz w:val="22"/>
                <w:szCs w:val="22"/>
              </w:rPr>
            </w:pPr>
            <w:r w:rsidRPr="00B61A5D">
              <w:rPr>
                <w:rFonts w:asciiTheme="minorHAnsi" w:hAnsiTheme="minorHAnsi"/>
                <w:sz w:val="22"/>
                <w:szCs w:val="22"/>
              </w:rPr>
              <w:t xml:space="preserve">Rua Baguaçu, 380- Vila São Paulo (entrada pela Rua Antonio Poço, ponto de referência: próximo a Rodoviária)-Horário das 08:00h às 17:00hs, 2ª a 6ª feira, Contato: Joel , Sueli  ou qualquer funcionário. </w:t>
            </w:r>
            <w:r w:rsidRPr="00B61A5D">
              <w:rPr>
                <w:rFonts w:asciiTheme="minorHAnsi" w:hAnsiTheme="minorHAnsi"/>
                <w:sz w:val="22"/>
                <w:szCs w:val="22"/>
              </w:rPr>
              <w:lastRenderedPageBreak/>
              <w:t>responsável pelo local  Diretor Joel de Oliveira- fone – 18 3609 8521</w:t>
            </w:r>
          </w:p>
          <w:p w14:paraId="5A822741" w14:textId="77777777" w:rsidR="00B3034F" w:rsidRPr="00B375BB" w:rsidRDefault="00B3034F" w:rsidP="00DE2866">
            <w:pPr>
              <w:jc w:val="center"/>
              <w:rPr>
                <w:rFonts w:asciiTheme="minorHAnsi" w:hAnsiTheme="minorHAnsi"/>
                <w:b/>
                <w:sz w:val="22"/>
                <w:szCs w:val="22"/>
              </w:rPr>
            </w:pPr>
            <w:r w:rsidRPr="00B61A5D">
              <w:rPr>
                <w:rFonts w:asciiTheme="minorHAnsi" w:hAnsiTheme="minorHAnsi"/>
                <w:sz w:val="22"/>
                <w:szCs w:val="22"/>
              </w:rPr>
              <w:t>Cep 16015-412</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E28D2A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F2591E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2F5A365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32E353A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560D731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5D059E2F" w14:textId="77777777" w:rsidR="00B3034F" w:rsidRPr="00B375BB" w:rsidRDefault="00B3034F" w:rsidP="00DE2866">
            <w:pPr>
              <w:jc w:val="center"/>
              <w:rPr>
                <w:rFonts w:asciiTheme="minorHAnsi" w:hAnsiTheme="minorHAnsi"/>
                <w:b/>
                <w:sz w:val="22"/>
                <w:szCs w:val="22"/>
              </w:rPr>
            </w:pPr>
          </w:p>
        </w:tc>
      </w:tr>
      <w:tr w:rsidR="00B3034F" w:rsidRPr="00B375BB" w14:paraId="79C3E388"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7A83D44F"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2E74D3B6"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52EAAE14"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025219D"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7B875089"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1298312"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0960137"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5B94CE3"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00C752E6" w14:textId="77777777" w:rsidR="00B3034F" w:rsidRPr="00B375BB" w:rsidRDefault="00B3034F" w:rsidP="00DE2866">
            <w:pPr>
              <w:jc w:val="center"/>
              <w:rPr>
                <w:rFonts w:asciiTheme="minorHAnsi" w:hAnsiTheme="minorHAnsi"/>
                <w:b/>
                <w:sz w:val="22"/>
                <w:szCs w:val="22"/>
              </w:rPr>
            </w:pPr>
          </w:p>
        </w:tc>
      </w:tr>
      <w:tr w:rsidR="00B3034F" w:rsidRPr="00B375BB" w14:paraId="7679591B"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6AFCD3C6"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00554E31"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63A559A2"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96C7FA8"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26A3629"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FAC8C7A"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995E609"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6A6A635"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52432F45" w14:textId="77777777" w:rsidR="00B3034F" w:rsidRPr="00B375BB" w:rsidRDefault="00B3034F" w:rsidP="00DE2866">
            <w:pPr>
              <w:jc w:val="center"/>
              <w:rPr>
                <w:rFonts w:asciiTheme="minorHAnsi" w:hAnsiTheme="minorHAnsi"/>
                <w:b/>
                <w:sz w:val="22"/>
                <w:szCs w:val="22"/>
              </w:rPr>
            </w:pPr>
          </w:p>
        </w:tc>
      </w:tr>
      <w:tr w:rsidR="00B3034F" w:rsidRPr="00B375BB" w14:paraId="3D59C994"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285C685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C1C352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São José do Rio Preto</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61305862"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R: Das Palmeiras, 54/140 –Jd.Sta. Catarina - S. J. do Rio Preto / SP CEP: 15080-100 Segunda a sexta - 8 h as 17h  - NAOR/fone – 17 3227 8888 – 17 3227 8888</w:t>
            </w:r>
          </w:p>
          <w:p w14:paraId="16BB966C" w14:textId="77777777" w:rsidR="00B3034F" w:rsidRPr="00B375BB" w:rsidRDefault="00B3034F" w:rsidP="00DE2866">
            <w:pPr>
              <w:jc w:val="center"/>
              <w:rPr>
                <w:rFonts w:asciiTheme="minorHAnsi" w:hAnsiTheme="minorHAnsi"/>
                <w:b/>
                <w:sz w:val="22"/>
                <w:szCs w:val="22"/>
              </w:rPr>
            </w:pPr>
            <w:r w:rsidRPr="00AC105F">
              <w:rPr>
                <w:rFonts w:asciiTheme="minorHAnsi" w:hAnsiTheme="minorHAnsi"/>
                <w:sz w:val="22"/>
                <w:szCs w:val="22"/>
              </w:rPr>
              <w:t>Contato:Andreia</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3586798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2F06CF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5C91C39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5F09024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77A90B6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2B281FD4" w14:textId="77777777" w:rsidR="00B3034F" w:rsidRPr="00B375BB" w:rsidRDefault="00B3034F" w:rsidP="00DE2866">
            <w:pPr>
              <w:jc w:val="center"/>
              <w:rPr>
                <w:rFonts w:asciiTheme="minorHAnsi" w:hAnsiTheme="minorHAnsi"/>
                <w:b/>
                <w:sz w:val="22"/>
                <w:szCs w:val="22"/>
              </w:rPr>
            </w:pPr>
          </w:p>
        </w:tc>
      </w:tr>
      <w:tr w:rsidR="00B3034F" w:rsidRPr="00B375BB" w14:paraId="5A90AF84"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38970A22"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156C8C40"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004D3B2F"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DE43BF0"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7DC3311"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59FE2F9"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1D35575"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3822BAA"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73D20181" w14:textId="77777777" w:rsidR="00B3034F" w:rsidRPr="00B375BB" w:rsidRDefault="00B3034F" w:rsidP="00DE2866">
            <w:pPr>
              <w:jc w:val="center"/>
              <w:rPr>
                <w:rFonts w:asciiTheme="minorHAnsi" w:hAnsiTheme="minorHAnsi"/>
                <w:b/>
                <w:sz w:val="22"/>
                <w:szCs w:val="22"/>
              </w:rPr>
            </w:pPr>
          </w:p>
        </w:tc>
      </w:tr>
      <w:tr w:rsidR="00B3034F" w:rsidRPr="00B375BB" w14:paraId="2B247127"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7BAA4C51"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4F3EB8CF"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3444C0EE"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CAA3B3C"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9AF3F4B"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31BF990"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341D092"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7EEB40E9"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22261C9D" w14:textId="77777777" w:rsidR="00B3034F" w:rsidRPr="00B375BB" w:rsidRDefault="00B3034F" w:rsidP="00DE2866">
            <w:pPr>
              <w:jc w:val="center"/>
              <w:rPr>
                <w:rFonts w:asciiTheme="minorHAnsi" w:hAnsiTheme="minorHAnsi"/>
                <w:b/>
                <w:sz w:val="22"/>
                <w:szCs w:val="22"/>
              </w:rPr>
            </w:pPr>
          </w:p>
        </w:tc>
      </w:tr>
      <w:tr w:rsidR="00B3034F" w:rsidRPr="00B375BB" w14:paraId="5D25EE4F"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3015AEE6"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4AE37D34"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144710F4"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5622B0C"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21A2D00"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613D10F8"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7EC0EE3B"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A803C1A"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348E963A" w14:textId="77777777" w:rsidR="00B3034F" w:rsidRPr="00B375BB" w:rsidRDefault="00B3034F" w:rsidP="00DE2866">
            <w:pPr>
              <w:jc w:val="center"/>
              <w:rPr>
                <w:rFonts w:asciiTheme="minorHAnsi" w:hAnsiTheme="minorHAnsi"/>
                <w:b/>
                <w:sz w:val="22"/>
                <w:szCs w:val="22"/>
              </w:rPr>
            </w:pPr>
          </w:p>
        </w:tc>
      </w:tr>
      <w:tr w:rsidR="00B3034F" w:rsidRPr="00B375BB" w14:paraId="2AD3A8FF"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1334323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6</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5477B9A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Assis</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1019382C"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Naor Assis</w:t>
            </w:r>
          </w:p>
          <w:p w14:paraId="328CABEE"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Endereço: Av.: Valter Antonio Fontana, n. 1.653</w:t>
            </w:r>
          </w:p>
          <w:p w14:paraId="59AC88ED"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Cidade: Assis-SP</w:t>
            </w:r>
          </w:p>
          <w:p w14:paraId="4B0DC02B"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CEP: 19815-340</w:t>
            </w:r>
          </w:p>
          <w:p w14:paraId="699203D1"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Telefone Naor- 18-3324-1464 / 18-3324-1471 - Contato: Amauri</w:t>
            </w:r>
          </w:p>
          <w:p w14:paraId="21A94CBC" w14:textId="77777777" w:rsidR="00B3034F" w:rsidRPr="00B375BB" w:rsidRDefault="00B3034F" w:rsidP="00DE2866">
            <w:pPr>
              <w:jc w:val="center"/>
              <w:rPr>
                <w:rFonts w:asciiTheme="minorHAnsi" w:hAnsiTheme="minorHAnsi"/>
                <w:b/>
                <w:sz w:val="22"/>
                <w:szCs w:val="22"/>
              </w:rPr>
            </w:pPr>
            <w:r w:rsidRPr="00AC105F">
              <w:rPr>
                <w:rFonts w:asciiTheme="minorHAnsi" w:hAnsiTheme="minorHAnsi"/>
                <w:sz w:val="22"/>
                <w:szCs w:val="22"/>
              </w:rPr>
              <w:t>Horário: segunda a sexta-feira das 08h00min as 17h00min</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76F179A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28D5B03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28D6548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176508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72FC4AC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53CE4255" w14:textId="77777777" w:rsidR="00B3034F" w:rsidRPr="00B375BB" w:rsidRDefault="00B3034F" w:rsidP="00DE2866">
            <w:pPr>
              <w:jc w:val="center"/>
              <w:rPr>
                <w:rFonts w:asciiTheme="minorHAnsi" w:hAnsiTheme="minorHAnsi"/>
                <w:b/>
                <w:sz w:val="22"/>
                <w:szCs w:val="22"/>
              </w:rPr>
            </w:pPr>
          </w:p>
        </w:tc>
      </w:tr>
      <w:tr w:rsidR="00B3034F" w:rsidRPr="00B375BB" w14:paraId="5207D42A"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15070A9E"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4A2F09EB"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099C50E5"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CD81079"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7FCBD0A"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5ECDC42"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7ACAAF95"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CBEDEA4"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517008A0" w14:textId="77777777" w:rsidR="00B3034F" w:rsidRPr="00B375BB" w:rsidRDefault="00B3034F" w:rsidP="00DE2866">
            <w:pPr>
              <w:jc w:val="center"/>
              <w:rPr>
                <w:rFonts w:asciiTheme="minorHAnsi" w:hAnsiTheme="minorHAnsi"/>
                <w:b/>
                <w:sz w:val="22"/>
                <w:szCs w:val="22"/>
              </w:rPr>
            </w:pPr>
          </w:p>
        </w:tc>
      </w:tr>
      <w:tr w:rsidR="00B3034F" w:rsidRPr="00B375BB" w14:paraId="7AAC2520"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11633AA2"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26CD177E"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250B10EB"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494E089"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E76C774"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DCE8542"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6DAFFD5"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A955377"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1DAFC1D7" w14:textId="77777777" w:rsidR="00B3034F" w:rsidRPr="00B375BB" w:rsidRDefault="00B3034F" w:rsidP="00DE2866">
            <w:pPr>
              <w:jc w:val="center"/>
              <w:rPr>
                <w:rFonts w:asciiTheme="minorHAnsi" w:hAnsiTheme="minorHAnsi"/>
                <w:b/>
                <w:sz w:val="22"/>
                <w:szCs w:val="22"/>
              </w:rPr>
            </w:pPr>
          </w:p>
        </w:tc>
      </w:tr>
      <w:tr w:rsidR="00B3034F" w:rsidRPr="00B375BB" w14:paraId="1F73243F"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39193C8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7</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1833E34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Jales</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19A30BA3"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Rua 14, 3085 Jd Ana Cristina - Jales / SP –</w:t>
            </w:r>
          </w:p>
          <w:p w14:paraId="1F0234D3"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CEP: 15700-192 Segunda a sexta</w:t>
            </w:r>
          </w:p>
          <w:p w14:paraId="32B13681"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8h as  16h30 –Naor/ Fone: 17 3632-1497 ramal 24</w:t>
            </w:r>
          </w:p>
          <w:p w14:paraId="5384C103" w14:textId="77777777" w:rsidR="00B3034F" w:rsidRPr="00B375BB" w:rsidRDefault="00B3034F" w:rsidP="00DE2866">
            <w:pPr>
              <w:jc w:val="center"/>
              <w:rPr>
                <w:rFonts w:asciiTheme="minorHAnsi" w:hAnsiTheme="minorHAnsi"/>
                <w:b/>
                <w:sz w:val="22"/>
                <w:szCs w:val="22"/>
              </w:rPr>
            </w:pPr>
            <w:r w:rsidRPr="00AC105F">
              <w:rPr>
                <w:rFonts w:asciiTheme="minorHAnsi" w:hAnsiTheme="minorHAnsi"/>
                <w:sz w:val="22"/>
                <w:szCs w:val="22"/>
              </w:rPr>
              <w:t>Contato: Lucimar, Suzana, Larissa</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26ED7B3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7F9DA34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5D8CFB7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4989C1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6DA8E23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02FC2DBC" w14:textId="77777777" w:rsidR="00B3034F" w:rsidRPr="00B375BB" w:rsidRDefault="00B3034F" w:rsidP="00DE2866">
            <w:pPr>
              <w:jc w:val="center"/>
              <w:rPr>
                <w:rFonts w:asciiTheme="minorHAnsi" w:hAnsiTheme="minorHAnsi"/>
                <w:b/>
                <w:sz w:val="22"/>
                <w:szCs w:val="22"/>
              </w:rPr>
            </w:pPr>
          </w:p>
        </w:tc>
      </w:tr>
      <w:tr w:rsidR="00B3034F" w:rsidRPr="00B375BB" w14:paraId="2A6476B5"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1F42390B"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4A930F4C"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06BEA836"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B47CBAC"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6C5D7E31"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9BF0F8A"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1C41726"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AB8C381"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0D30F645" w14:textId="77777777" w:rsidR="00B3034F" w:rsidRPr="00B375BB" w:rsidRDefault="00B3034F" w:rsidP="00DE2866">
            <w:pPr>
              <w:jc w:val="center"/>
              <w:rPr>
                <w:rFonts w:asciiTheme="minorHAnsi" w:hAnsiTheme="minorHAnsi"/>
                <w:b/>
                <w:sz w:val="22"/>
                <w:szCs w:val="22"/>
              </w:rPr>
            </w:pPr>
          </w:p>
        </w:tc>
      </w:tr>
      <w:tr w:rsidR="00B3034F" w:rsidRPr="00B375BB" w14:paraId="440F294A"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6B2AB5B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8</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608A6E5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Marília</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39B814CA"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 xml:space="preserve">Rua Quinze de Novembro, 1.151 - Centro - Marília / SP CEP: 17504-000 </w:t>
            </w:r>
            <w:r w:rsidRPr="00AC105F">
              <w:rPr>
                <w:rFonts w:asciiTheme="minorHAnsi" w:hAnsiTheme="minorHAnsi"/>
                <w:sz w:val="22"/>
                <w:szCs w:val="22"/>
              </w:rPr>
              <w:lastRenderedPageBreak/>
              <w:t>Segunda a sexta 8h as 14h GVE- Fone: 14 3402 8851 Contato: Maria Sanches Campassi</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660255A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29D0AC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5DB3AB6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50C3FF0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A1B107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4B52D701" w14:textId="77777777" w:rsidR="00B3034F" w:rsidRPr="00B375BB" w:rsidRDefault="00B3034F" w:rsidP="00DE2866">
            <w:pPr>
              <w:jc w:val="center"/>
              <w:rPr>
                <w:rFonts w:asciiTheme="minorHAnsi" w:hAnsiTheme="minorHAnsi"/>
                <w:b/>
                <w:sz w:val="22"/>
                <w:szCs w:val="22"/>
              </w:rPr>
            </w:pPr>
          </w:p>
        </w:tc>
      </w:tr>
      <w:tr w:rsidR="00B3034F" w:rsidRPr="00B375BB" w14:paraId="2EC15A92"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14AFD341"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38481026"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3FA049BC"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3399987"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3C3768E"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CA80D5E"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6158938"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33DFA6B"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1BBCA2E1" w14:textId="77777777" w:rsidR="00B3034F" w:rsidRPr="00B375BB" w:rsidRDefault="00B3034F" w:rsidP="00DE2866">
            <w:pPr>
              <w:jc w:val="center"/>
              <w:rPr>
                <w:rFonts w:asciiTheme="minorHAnsi" w:hAnsiTheme="minorHAnsi"/>
                <w:b/>
                <w:sz w:val="22"/>
                <w:szCs w:val="22"/>
              </w:rPr>
            </w:pPr>
          </w:p>
        </w:tc>
      </w:tr>
      <w:tr w:rsidR="00B3034F" w:rsidRPr="00B375BB" w14:paraId="0C6DFA26" w14:textId="77777777" w:rsidTr="00DE2866">
        <w:trPr>
          <w:trHeight w:val="1935"/>
        </w:trPr>
        <w:tc>
          <w:tcPr>
            <w:tcW w:w="166" w:type="pct"/>
            <w:tcBorders>
              <w:top w:val="nil"/>
              <w:left w:val="single" w:sz="6" w:space="0" w:color="000000"/>
              <w:bottom w:val="single" w:sz="6" w:space="0" w:color="000000"/>
              <w:right w:val="single" w:sz="6" w:space="0" w:color="000000"/>
            </w:tcBorders>
            <w:vAlign w:val="center"/>
            <w:hideMark/>
          </w:tcPr>
          <w:p w14:paraId="4ABC5BC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9</w:t>
            </w:r>
          </w:p>
        </w:tc>
        <w:tc>
          <w:tcPr>
            <w:tcW w:w="1013" w:type="pct"/>
            <w:gridSpan w:val="2"/>
            <w:tcBorders>
              <w:top w:val="single" w:sz="6" w:space="0" w:color="000000"/>
              <w:left w:val="nil"/>
              <w:bottom w:val="single" w:sz="6" w:space="0" w:color="000000"/>
              <w:right w:val="single" w:sz="6" w:space="0" w:color="000000"/>
            </w:tcBorders>
            <w:vAlign w:val="center"/>
            <w:hideMark/>
          </w:tcPr>
          <w:p w14:paraId="371A62E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Botucatu</w:t>
            </w:r>
          </w:p>
        </w:tc>
        <w:tc>
          <w:tcPr>
            <w:tcW w:w="996" w:type="pct"/>
            <w:tcBorders>
              <w:top w:val="single" w:sz="6" w:space="0" w:color="000000"/>
              <w:left w:val="nil"/>
              <w:bottom w:val="single" w:sz="6" w:space="0" w:color="000000"/>
              <w:right w:val="single" w:sz="6" w:space="0" w:color="000000"/>
            </w:tcBorders>
            <w:vAlign w:val="center"/>
            <w:hideMark/>
          </w:tcPr>
          <w:p w14:paraId="0A50D777"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Naor/Gve - Avenida Santana 353 - Centro – Botucatu CEP: 18603-700 Segunda a sexta 8h as 17h –Naor- fone:   14 3811 4608</w:t>
            </w:r>
          </w:p>
        </w:tc>
        <w:tc>
          <w:tcPr>
            <w:tcW w:w="561" w:type="pct"/>
            <w:tcBorders>
              <w:top w:val="single" w:sz="6" w:space="0" w:color="000000"/>
              <w:left w:val="nil"/>
              <w:bottom w:val="single" w:sz="6" w:space="0" w:color="000000"/>
              <w:right w:val="single" w:sz="6" w:space="0" w:color="000000"/>
            </w:tcBorders>
            <w:vAlign w:val="center"/>
            <w:hideMark/>
          </w:tcPr>
          <w:p w14:paraId="5A66B5C3"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3157E94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149C66A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4F1A570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4088886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50E56C06" w14:textId="77777777" w:rsidR="00B3034F" w:rsidRPr="00B375BB" w:rsidRDefault="00B3034F" w:rsidP="00DE2866">
            <w:pPr>
              <w:jc w:val="center"/>
              <w:rPr>
                <w:rFonts w:asciiTheme="minorHAnsi" w:hAnsiTheme="minorHAnsi"/>
                <w:b/>
                <w:sz w:val="22"/>
                <w:szCs w:val="22"/>
              </w:rPr>
            </w:pPr>
          </w:p>
        </w:tc>
      </w:tr>
      <w:tr w:rsidR="00B3034F" w:rsidRPr="00B375BB" w14:paraId="3D2B1E25"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722240B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10</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2719C68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Bauru</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22E23AA1"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 xml:space="preserve">R: Quintino Bocaiúva, 545 - Altos da Cidade - Bauru / SP CEP 17015-100 Segunda a sexta 8h as 13h GVE - Fone: 14 3235 0217 - Contato- Roberto </w:t>
            </w:r>
          </w:p>
          <w:p w14:paraId="5BF0098E" w14:textId="77777777" w:rsidR="00B3034F" w:rsidRPr="00B375BB" w:rsidRDefault="00B3034F" w:rsidP="00DE2866">
            <w:pPr>
              <w:jc w:val="center"/>
              <w:rPr>
                <w:rFonts w:asciiTheme="minorHAnsi" w:hAnsiTheme="minorHAnsi"/>
                <w:b/>
                <w:sz w:val="22"/>
                <w:szCs w:val="22"/>
              </w:rPr>
            </w:pPr>
            <w:r w:rsidRPr="00AC105F">
              <w:rPr>
                <w:rFonts w:asciiTheme="minorHAnsi" w:hAnsiTheme="minorHAnsi"/>
                <w:sz w:val="22"/>
                <w:szCs w:val="22"/>
              </w:rPr>
              <w:t>Observação: O endereço do almoxarifado é o mesmo, porém  moram no prédio da DRS  e quando entregarem o segurança entra em contato com o Roberto</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22AB68F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24E6F0E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AB381B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63850A9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1F5633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3DECB6BC" w14:textId="77777777" w:rsidR="00B3034F" w:rsidRPr="00B375BB" w:rsidRDefault="00B3034F" w:rsidP="00DE2866">
            <w:pPr>
              <w:jc w:val="center"/>
              <w:rPr>
                <w:rFonts w:asciiTheme="minorHAnsi" w:hAnsiTheme="minorHAnsi"/>
                <w:b/>
                <w:sz w:val="22"/>
                <w:szCs w:val="22"/>
              </w:rPr>
            </w:pPr>
          </w:p>
        </w:tc>
      </w:tr>
      <w:tr w:rsidR="00B3034F" w:rsidRPr="00B375BB" w14:paraId="20F4CA07" w14:textId="77777777" w:rsidTr="00DE2866">
        <w:trPr>
          <w:trHeight w:val="4217"/>
        </w:trPr>
        <w:tc>
          <w:tcPr>
            <w:tcW w:w="166" w:type="pct"/>
            <w:vMerge/>
            <w:tcBorders>
              <w:top w:val="nil"/>
              <w:left w:val="single" w:sz="6" w:space="0" w:color="000000"/>
              <w:bottom w:val="single" w:sz="6" w:space="0" w:color="000000"/>
              <w:right w:val="single" w:sz="6" w:space="0" w:color="000000"/>
            </w:tcBorders>
            <w:vAlign w:val="center"/>
            <w:hideMark/>
          </w:tcPr>
          <w:p w14:paraId="3A3045BD"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68F02465"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5FB1347F"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C37C501"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728D7B2C"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8BB2F96"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01D56DA"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0999602"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1F1C6FAC" w14:textId="77777777" w:rsidR="00B3034F" w:rsidRPr="00B375BB" w:rsidRDefault="00B3034F" w:rsidP="00DE2866">
            <w:pPr>
              <w:jc w:val="center"/>
              <w:rPr>
                <w:rFonts w:asciiTheme="minorHAnsi" w:hAnsiTheme="minorHAnsi"/>
                <w:b/>
                <w:sz w:val="22"/>
                <w:szCs w:val="22"/>
              </w:rPr>
            </w:pPr>
          </w:p>
        </w:tc>
      </w:tr>
      <w:tr w:rsidR="00B3034F" w:rsidRPr="00B375BB" w14:paraId="4D79EF6C" w14:textId="77777777" w:rsidTr="00DE2866">
        <w:trPr>
          <w:trHeight w:val="2505"/>
        </w:trPr>
        <w:tc>
          <w:tcPr>
            <w:tcW w:w="166" w:type="pct"/>
            <w:tcBorders>
              <w:top w:val="nil"/>
              <w:left w:val="single" w:sz="6" w:space="0" w:color="000000"/>
              <w:bottom w:val="single" w:sz="6" w:space="0" w:color="000000"/>
              <w:right w:val="single" w:sz="6" w:space="0" w:color="000000"/>
            </w:tcBorders>
            <w:vAlign w:val="center"/>
            <w:hideMark/>
          </w:tcPr>
          <w:p w14:paraId="69F7319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11</w:t>
            </w:r>
          </w:p>
        </w:tc>
        <w:tc>
          <w:tcPr>
            <w:tcW w:w="1013" w:type="pct"/>
            <w:gridSpan w:val="2"/>
            <w:tcBorders>
              <w:top w:val="single" w:sz="6" w:space="0" w:color="000000"/>
              <w:left w:val="nil"/>
              <w:bottom w:val="single" w:sz="6" w:space="0" w:color="000000"/>
              <w:right w:val="single" w:sz="6" w:space="0" w:color="000000"/>
            </w:tcBorders>
            <w:vAlign w:val="center"/>
            <w:hideMark/>
          </w:tcPr>
          <w:p w14:paraId="4B36D09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Franca</w:t>
            </w:r>
          </w:p>
        </w:tc>
        <w:tc>
          <w:tcPr>
            <w:tcW w:w="996" w:type="pct"/>
            <w:tcBorders>
              <w:top w:val="single" w:sz="6" w:space="0" w:color="000000"/>
              <w:left w:val="nil"/>
              <w:bottom w:val="single" w:sz="6" w:space="0" w:color="000000"/>
              <w:right w:val="single" w:sz="6" w:space="0" w:color="000000"/>
            </w:tcBorders>
            <w:vAlign w:val="center"/>
            <w:hideMark/>
          </w:tcPr>
          <w:p w14:paraId="10ECFD10"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Av. Wilson Sabia de Melo, 1.833 - Distrito Industrial Santos Dumont / SP</w:t>
            </w:r>
          </w:p>
          <w:p w14:paraId="6EB4F7DF" w14:textId="77777777" w:rsidR="00B3034F" w:rsidRPr="00AC105F" w:rsidRDefault="00B3034F" w:rsidP="00DE2866">
            <w:pPr>
              <w:jc w:val="center"/>
              <w:rPr>
                <w:rFonts w:asciiTheme="minorHAnsi" w:hAnsiTheme="minorHAnsi"/>
                <w:sz w:val="22"/>
                <w:szCs w:val="22"/>
              </w:rPr>
            </w:pPr>
            <w:r w:rsidRPr="00AC105F">
              <w:rPr>
                <w:rFonts w:asciiTheme="minorHAnsi" w:hAnsiTheme="minorHAnsi"/>
                <w:sz w:val="22"/>
                <w:szCs w:val="22"/>
              </w:rPr>
              <w:t>CEP: 14406-781, Segunda a sexta - 8h as 17h Naor - Fone: 16 3721 5117</w:t>
            </w:r>
          </w:p>
          <w:p w14:paraId="2F961488" w14:textId="77777777" w:rsidR="00B3034F" w:rsidRPr="00B375BB" w:rsidRDefault="00B3034F" w:rsidP="00DE2866">
            <w:pPr>
              <w:jc w:val="center"/>
              <w:rPr>
                <w:rFonts w:asciiTheme="minorHAnsi" w:hAnsiTheme="minorHAnsi"/>
                <w:b/>
                <w:sz w:val="22"/>
                <w:szCs w:val="22"/>
              </w:rPr>
            </w:pPr>
            <w:r w:rsidRPr="00AC105F">
              <w:rPr>
                <w:rFonts w:asciiTheme="minorHAnsi" w:hAnsiTheme="minorHAnsi"/>
                <w:sz w:val="22"/>
                <w:szCs w:val="22"/>
              </w:rPr>
              <w:t>GVE - Fone: 16 3724 4306</w:t>
            </w:r>
          </w:p>
        </w:tc>
        <w:tc>
          <w:tcPr>
            <w:tcW w:w="561" w:type="pct"/>
            <w:tcBorders>
              <w:top w:val="single" w:sz="6" w:space="0" w:color="000000"/>
              <w:left w:val="nil"/>
              <w:bottom w:val="single" w:sz="6" w:space="0" w:color="000000"/>
              <w:right w:val="single" w:sz="6" w:space="0" w:color="000000"/>
            </w:tcBorders>
            <w:vAlign w:val="center"/>
            <w:hideMark/>
          </w:tcPr>
          <w:p w14:paraId="2B9E7C4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7A116AB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09386CB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54AF67C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682DC33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3EA7FBF6" w14:textId="77777777" w:rsidR="00B3034F" w:rsidRPr="00B375BB" w:rsidRDefault="00B3034F" w:rsidP="00DE2866">
            <w:pPr>
              <w:jc w:val="center"/>
              <w:rPr>
                <w:rFonts w:asciiTheme="minorHAnsi" w:hAnsiTheme="minorHAnsi"/>
                <w:b/>
                <w:sz w:val="22"/>
                <w:szCs w:val="22"/>
              </w:rPr>
            </w:pPr>
          </w:p>
        </w:tc>
      </w:tr>
      <w:tr w:rsidR="00B3034F" w:rsidRPr="00B375BB" w14:paraId="49A41818" w14:textId="77777777" w:rsidTr="00DE2866">
        <w:trPr>
          <w:trHeight w:val="2505"/>
        </w:trPr>
        <w:tc>
          <w:tcPr>
            <w:tcW w:w="166" w:type="pct"/>
            <w:tcBorders>
              <w:top w:val="nil"/>
              <w:left w:val="single" w:sz="6" w:space="0" w:color="000000"/>
              <w:bottom w:val="single" w:sz="6" w:space="0" w:color="000000"/>
              <w:right w:val="single" w:sz="6" w:space="0" w:color="000000"/>
            </w:tcBorders>
            <w:vAlign w:val="center"/>
            <w:hideMark/>
          </w:tcPr>
          <w:p w14:paraId="59E2E10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12</w:t>
            </w:r>
          </w:p>
        </w:tc>
        <w:tc>
          <w:tcPr>
            <w:tcW w:w="1013" w:type="pct"/>
            <w:gridSpan w:val="2"/>
            <w:tcBorders>
              <w:top w:val="single" w:sz="6" w:space="0" w:color="000000"/>
              <w:left w:val="nil"/>
              <w:bottom w:val="single" w:sz="6" w:space="0" w:color="000000"/>
              <w:right w:val="single" w:sz="6" w:space="0" w:color="000000"/>
            </w:tcBorders>
            <w:vAlign w:val="center"/>
            <w:hideMark/>
          </w:tcPr>
          <w:p w14:paraId="6FDF4E0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Ribeirão Preto</w:t>
            </w:r>
          </w:p>
        </w:tc>
        <w:tc>
          <w:tcPr>
            <w:tcW w:w="996" w:type="pct"/>
            <w:tcBorders>
              <w:top w:val="single" w:sz="6" w:space="0" w:color="000000"/>
              <w:left w:val="nil"/>
              <w:bottom w:val="single" w:sz="6" w:space="0" w:color="000000"/>
              <w:right w:val="single" w:sz="6" w:space="0" w:color="000000"/>
            </w:tcBorders>
            <w:vAlign w:val="center"/>
            <w:hideMark/>
          </w:tcPr>
          <w:p w14:paraId="64C1AB93" w14:textId="77777777" w:rsidR="00B3034F" w:rsidRPr="001D1F51" w:rsidRDefault="00B3034F" w:rsidP="00DE2866">
            <w:pPr>
              <w:jc w:val="center"/>
              <w:rPr>
                <w:rFonts w:asciiTheme="minorHAnsi" w:hAnsiTheme="minorHAnsi"/>
                <w:sz w:val="22"/>
                <w:szCs w:val="22"/>
              </w:rPr>
            </w:pPr>
            <w:r w:rsidRPr="001D1F51">
              <w:rPr>
                <w:rFonts w:asciiTheme="minorHAnsi" w:hAnsiTheme="minorHAnsi"/>
                <w:sz w:val="22"/>
                <w:szCs w:val="22"/>
              </w:rPr>
              <w:t>Av. Independência, 4.770 João Rossi - Ribeirão Preto / SP CEP: 14026-160 Segunda a sexta - 8h as 16h –Entrega no período da Manhã– (GVE) fone  16 3607 4224 (NAOR) 16 2607 4209 (Suprimentos)</w:t>
            </w:r>
          </w:p>
        </w:tc>
        <w:tc>
          <w:tcPr>
            <w:tcW w:w="561" w:type="pct"/>
            <w:tcBorders>
              <w:top w:val="single" w:sz="6" w:space="0" w:color="000000"/>
              <w:left w:val="nil"/>
              <w:bottom w:val="single" w:sz="6" w:space="0" w:color="000000"/>
              <w:right w:val="single" w:sz="6" w:space="0" w:color="000000"/>
            </w:tcBorders>
            <w:vAlign w:val="center"/>
            <w:hideMark/>
          </w:tcPr>
          <w:p w14:paraId="74E00D6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5270056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6" w:space="0" w:color="000000"/>
              <w:right w:val="single" w:sz="6" w:space="0" w:color="000000"/>
            </w:tcBorders>
            <w:vAlign w:val="center"/>
            <w:hideMark/>
          </w:tcPr>
          <w:p w14:paraId="2E8D507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6" w:space="0" w:color="000000"/>
              <w:right w:val="single" w:sz="6" w:space="0" w:color="000000"/>
            </w:tcBorders>
            <w:vAlign w:val="center"/>
            <w:hideMark/>
          </w:tcPr>
          <w:p w14:paraId="7E54903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6" w:space="0" w:color="000000"/>
              <w:right w:val="single" w:sz="6" w:space="0" w:color="000000"/>
            </w:tcBorders>
            <w:vAlign w:val="center"/>
            <w:hideMark/>
          </w:tcPr>
          <w:p w14:paraId="0D2E580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45F4566B" w14:textId="77777777" w:rsidR="00B3034F" w:rsidRPr="00B375BB" w:rsidRDefault="00B3034F" w:rsidP="00DE2866">
            <w:pPr>
              <w:jc w:val="center"/>
              <w:rPr>
                <w:rFonts w:asciiTheme="minorHAnsi" w:hAnsiTheme="minorHAnsi"/>
                <w:b/>
                <w:sz w:val="22"/>
                <w:szCs w:val="22"/>
              </w:rPr>
            </w:pPr>
          </w:p>
        </w:tc>
      </w:tr>
      <w:tr w:rsidR="00B3034F" w:rsidRPr="00B375BB" w14:paraId="1D069013" w14:textId="77777777" w:rsidTr="00DE2866">
        <w:trPr>
          <w:trHeight w:val="3255"/>
        </w:trPr>
        <w:tc>
          <w:tcPr>
            <w:tcW w:w="166" w:type="pct"/>
            <w:tcBorders>
              <w:top w:val="nil"/>
              <w:left w:val="single" w:sz="6" w:space="0" w:color="000000"/>
              <w:bottom w:val="single" w:sz="6" w:space="0" w:color="000000"/>
              <w:right w:val="single" w:sz="6" w:space="0" w:color="000000"/>
            </w:tcBorders>
            <w:vAlign w:val="center"/>
            <w:hideMark/>
          </w:tcPr>
          <w:p w14:paraId="373D26AA"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13</w:t>
            </w:r>
          </w:p>
        </w:tc>
        <w:tc>
          <w:tcPr>
            <w:tcW w:w="1013" w:type="pct"/>
            <w:gridSpan w:val="2"/>
            <w:tcBorders>
              <w:top w:val="single" w:sz="6" w:space="0" w:color="000000"/>
              <w:left w:val="nil"/>
              <w:bottom w:val="single" w:sz="6" w:space="0" w:color="000000"/>
              <w:right w:val="single" w:sz="6" w:space="0" w:color="000000"/>
            </w:tcBorders>
            <w:vAlign w:val="center"/>
            <w:hideMark/>
          </w:tcPr>
          <w:p w14:paraId="4001085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Araraquara</w:t>
            </w:r>
          </w:p>
        </w:tc>
        <w:tc>
          <w:tcPr>
            <w:tcW w:w="996" w:type="pct"/>
            <w:tcBorders>
              <w:top w:val="single" w:sz="6" w:space="0" w:color="000000"/>
              <w:left w:val="nil"/>
              <w:bottom w:val="single" w:sz="6" w:space="0" w:color="000000"/>
              <w:right w:val="single" w:sz="6" w:space="0" w:color="000000"/>
            </w:tcBorders>
            <w:vAlign w:val="center"/>
            <w:hideMark/>
          </w:tcPr>
          <w:p w14:paraId="02AA07D7" w14:textId="77777777" w:rsidR="00B3034F" w:rsidRPr="001D1F51" w:rsidRDefault="00B3034F" w:rsidP="00DE2866">
            <w:pPr>
              <w:jc w:val="center"/>
              <w:rPr>
                <w:rFonts w:asciiTheme="minorHAnsi" w:hAnsiTheme="minorHAnsi"/>
                <w:sz w:val="22"/>
                <w:szCs w:val="22"/>
              </w:rPr>
            </w:pPr>
            <w:r w:rsidRPr="001D1F51">
              <w:rPr>
                <w:rFonts w:asciiTheme="minorHAnsi" w:hAnsiTheme="minorHAnsi"/>
                <w:sz w:val="22"/>
                <w:szCs w:val="22"/>
              </w:rPr>
              <w:t>Av. Espanha, 188 – 3º andar-Centro – Araraquara / SP - CEP: 14081-130 Segunda a sexta - 8 h as 17h</w:t>
            </w:r>
          </w:p>
          <w:p w14:paraId="4FFB7DD9" w14:textId="77777777" w:rsidR="00B3034F" w:rsidRPr="001D1F51" w:rsidRDefault="00B3034F" w:rsidP="00DE2866">
            <w:pPr>
              <w:jc w:val="center"/>
              <w:rPr>
                <w:rFonts w:asciiTheme="minorHAnsi" w:hAnsiTheme="minorHAnsi"/>
                <w:sz w:val="22"/>
                <w:szCs w:val="22"/>
              </w:rPr>
            </w:pPr>
            <w:r w:rsidRPr="001D1F51">
              <w:rPr>
                <w:rFonts w:asciiTheme="minorHAnsi" w:hAnsiTheme="minorHAnsi"/>
                <w:sz w:val="22"/>
                <w:szCs w:val="22"/>
              </w:rPr>
              <w:t>Naor/Gve-Fone: 16-3301 1870/1845/1870 Pede para entregar até as 16:00</w:t>
            </w:r>
          </w:p>
          <w:p w14:paraId="7E17D741" w14:textId="77777777" w:rsidR="00B3034F" w:rsidRPr="001D1F51" w:rsidRDefault="00B3034F" w:rsidP="00DE2866">
            <w:pPr>
              <w:jc w:val="center"/>
              <w:rPr>
                <w:rFonts w:asciiTheme="minorHAnsi" w:hAnsiTheme="minorHAnsi"/>
                <w:sz w:val="22"/>
                <w:szCs w:val="22"/>
              </w:rPr>
            </w:pPr>
            <w:r w:rsidRPr="001D1F51">
              <w:rPr>
                <w:rFonts w:asciiTheme="minorHAnsi" w:hAnsiTheme="minorHAnsi"/>
                <w:sz w:val="22"/>
                <w:szCs w:val="22"/>
              </w:rPr>
              <w:t>Ponto de referência Antigo prédio da FEPASA</w:t>
            </w:r>
          </w:p>
          <w:p w14:paraId="73A9DF42" w14:textId="77777777" w:rsidR="00B3034F" w:rsidRPr="00B375BB" w:rsidRDefault="00B3034F" w:rsidP="00DE2866">
            <w:pPr>
              <w:jc w:val="center"/>
              <w:rPr>
                <w:rFonts w:asciiTheme="minorHAnsi" w:hAnsiTheme="minorHAnsi"/>
                <w:b/>
                <w:sz w:val="22"/>
                <w:szCs w:val="22"/>
              </w:rPr>
            </w:pPr>
            <w:r w:rsidRPr="001D1F51">
              <w:rPr>
                <w:rFonts w:asciiTheme="minorHAnsi" w:hAnsiTheme="minorHAnsi"/>
                <w:sz w:val="22"/>
                <w:szCs w:val="22"/>
              </w:rPr>
              <w:t>Contato: Neide; Marileide, Marta</w:t>
            </w:r>
          </w:p>
        </w:tc>
        <w:tc>
          <w:tcPr>
            <w:tcW w:w="561" w:type="pct"/>
            <w:tcBorders>
              <w:top w:val="single" w:sz="6" w:space="0" w:color="000000"/>
              <w:left w:val="nil"/>
              <w:bottom w:val="single" w:sz="6" w:space="0" w:color="000000"/>
              <w:right w:val="single" w:sz="6" w:space="0" w:color="000000"/>
            </w:tcBorders>
            <w:vAlign w:val="center"/>
            <w:hideMark/>
          </w:tcPr>
          <w:p w14:paraId="56E6D08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6FDB888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5410FAE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2A757C2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7828CC0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5027AC37" w14:textId="77777777" w:rsidR="00B3034F" w:rsidRPr="00B375BB" w:rsidRDefault="00B3034F" w:rsidP="00DE2866">
            <w:pPr>
              <w:jc w:val="center"/>
              <w:rPr>
                <w:rFonts w:asciiTheme="minorHAnsi" w:hAnsiTheme="minorHAnsi"/>
                <w:b/>
                <w:sz w:val="22"/>
                <w:szCs w:val="22"/>
              </w:rPr>
            </w:pPr>
          </w:p>
        </w:tc>
      </w:tr>
      <w:tr w:rsidR="00B3034F" w:rsidRPr="00B375BB" w14:paraId="19DBB372"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1FD1F76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14</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550DF83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Barretos</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13F88491" w14:textId="77777777" w:rsidR="00B3034F" w:rsidRPr="001D1F51" w:rsidRDefault="00B3034F" w:rsidP="00DE2866">
            <w:pPr>
              <w:jc w:val="center"/>
              <w:rPr>
                <w:rFonts w:asciiTheme="minorHAnsi" w:hAnsiTheme="minorHAnsi"/>
                <w:sz w:val="22"/>
                <w:szCs w:val="22"/>
              </w:rPr>
            </w:pPr>
            <w:r w:rsidRPr="001D1F51">
              <w:rPr>
                <w:rFonts w:asciiTheme="minorHAnsi" w:hAnsiTheme="minorHAnsi"/>
                <w:sz w:val="22"/>
                <w:szCs w:val="22"/>
              </w:rPr>
              <w:t>Rua. 32, S/N – Centro (entre as Avs 21x23), Barretos/SP. CEP: 14780-130 Segunda a sexta-feira 07h as 13h-Naor - Fone: (17) 3321 7317- Contato: João Donizeti GVE - Fone: (17) 3321 7338/7339</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0026AB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37C3F51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739E900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2508557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BC409C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3AB70230" w14:textId="77777777" w:rsidR="00B3034F" w:rsidRPr="00B375BB" w:rsidRDefault="00B3034F" w:rsidP="00DE2866">
            <w:pPr>
              <w:jc w:val="center"/>
              <w:rPr>
                <w:rFonts w:asciiTheme="minorHAnsi" w:hAnsiTheme="minorHAnsi"/>
                <w:b/>
                <w:sz w:val="22"/>
                <w:szCs w:val="22"/>
              </w:rPr>
            </w:pPr>
          </w:p>
        </w:tc>
      </w:tr>
      <w:tr w:rsidR="00B3034F" w:rsidRPr="00B375BB" w14:paraId="70F552D0"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1C7FE53F"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718A6AA4"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6629FDBA"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73F7B4FD"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0E747BF"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3B82B5A"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B63E1AF"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1D5A82E"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4CA1A9A1" w14:textId="77777777" w:rsidR="00B3034F" w:rsidRPr="00B375BB" w:rsidRDefault="00B3034F" w:rsidP="00DE2866">
            <w:pPr>
              <w:jc w:val="center"/>
              <w:rPr>
                <w:rFonts w:asciiTheme="minorHAnsi" w:hAnsiTheme="minorHAnsi"/>
                <w:b/>
                <w:sz w:val="22"/>
                <w:szCs w:val="22"/>
              </w:rPr>
            </w:pPr>
          </w:p>
        </w:tc>
      </w:tr>
      <w:tr w:rsidR="00B3034F" w:rsidRPr="00B375BB" w14:paraId="78AFDF41"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0E76E0CA"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019A562A"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18E84641"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1DBD98C"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A359C1A"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5B2512C"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64E0DE42"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1BB8742"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3240BD6D" w14:textId="77777777" w:rsidR="00B3034F" w:rsidRPr="00B375BB" w:rsidRDefault="00B3034F" w:rsidP="00DE2866">
            <w:pPr>
              <w:jc w:val="center"/>
              <w:rPr>
                <w:rFonts w:asciiTheme="minorHAnsi" w:hAnsiTheme="minorHAnsi"/>
                <w:b/>
                <w:sz w:val="22"/>
                <w:szCs w:val="22"/>
              </w:rPr>
            </w:pPr>
          </w:p>
        </w:tc>
      </w:tr>
      <w:tr w:rsidR="00B3034F" w:rsidRPr="00B375BB" w14:paraId="73B2C557"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0E14A698" w14:textId="77777777" w:rsidR="00B3034F" w:rsidRPr="00B375BB" w:rsidRDefault="00B3034F" w:rsidP="00DE2866">
            <w:pPr>
              <w:jc w:val="center"/>
              <w:rPr>
                <w:rFonts w:asciiTheme="minorHAnsi" w:hAnsiTheme="minorHAnsi"/>
                <w:b/>
                <w:sz w:val="22"/>
                <w:szCs w:val="22"/>
              </w:rPr>
            </w:pPr>
            <w:r>
              <w:rPr>
                <w:rFonts w:asciiTheme="minorHAnsi" w:hAnsiTheme="minorHAnsi"/>
                <w:b/>
                <w:sz w:val="22"/>
                <w:szCs w:val="22"/>
              </w:rPr>
              <w:t>15</w:t>
            </w:r>
            <w:r w:rsidRPr="00B375BB">
              <w:rPr>
                <w:rFonts w:asciiTheme="minorHAnsi" w:hAnsiTheme="minorHAnsi"/>
                <w:b/>
                <w:sz w:val="22"/>
                <w:szCs w:val="22"/>
              </w:rPr>
              <w:t> </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947D0F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São João da Boa Vista</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6327581C"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Rua São Francisco, 630 - Bairro Santo Antônio</w:t>
            </w:r>
          </w:p>
          <w:p w14:paraId="776C0A9A"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lastRenderedPageBreak/>
              <w:t>(próximo da Igreja Santo Antônio)</w:t>
            </w:r>
          </w:p>
          <w:p w14:paraId="06DFAD63"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CEP 13871-119</w:t>
            </w:r>
          </w:p>
          <w:p w14:paraId="4E0B50C2"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Segunda a Sexta, das 07h às 16h</w:t>
            </w:r>
          </w:p>
          <w:p w14:paraId="2325F93F" w14:textId="77777777" w:rsidR="00B3034F" w:rsidRPr="00B375BB" w:rsidRDefault="00B3034F" w:rsidP="00DE2866">
            <w:pPr>
              <w:jc w:val="center"/>
              <w:rPr>
                <w:rFonts w:asciiTheme="minorHAnsi" w:hAnsiTheme="minorHAnsi"/>
                <w:b/>
                <w:sz w:val="22"/>
                <w:szCs w:val="22"/>
              </w:rPr>
            </w:pPr>
            <w:r w:rsidRPr="009A0660">
              <w:rPr>
                <w:rFonts w:asciiTheme="minorHAnsi" w:hAnsiTheme="minorHAnsi"/>
                <w:sz w:val="22"/>
                <w:szCs w:val="22"/>
              </w:rPr>
              <w:t>Fone: 19 3622-3104</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2D7A66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26177FF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6E9498D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55B97CB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7F1C93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21C09221" w14:textId="77777777" w:rsidR="00B3034F" w:rsidRPr="00B375BB" w:rsidRDefault="00B3034F" w:rsidP="00DE2866">
            <w:pPr>
              <w:jc w:val="center"/>
              <w:rPr>
                <w:rFonts w:asciiTheme="minorHAnsi" w:hAnsiTheme="minorHAnsi"/>
                <w:b/>
                <w:sz w:val="22"/>
                <w:szCs w:val="22"/>
              </w:rPr>
            </w:pPr>
          </w:p>
        </w:tc>
      </w:tr>
      <w:tr w:rsidR="00B3034F" w:rsidRPr="00B375BB" w14:paraId="147168E8"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2C499424"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1DC4F489"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27E5DBE0"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3830EB61"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7C2BB42"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496B6B6"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74EC0E86"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EF6238B"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63BE3E85" w14:textId="77777777" w:rsidR="00B3034F" w:rsidRPr="00B375BB" w:rsidRDefault="00B3034F" w:rsidP="00DE2866">
            <w:pPr>
              <w:jc w:val="center"/>
              <w:rPr>
                <w:rFonts w:asciiTheme="minorHAnsi" w:hAnsiTheme="minorHAnsi"/>
                <w:b/>
                <w:sz w:val="22"/>
                <w:szCs w:val="22"/>
              </w:rPr>
            </w:pPr>
          </w:p>
        </w:tc>
      </w:tr>
      <w:tr w:rsidR="00B3034F" w:rsidRPr="00B375BB" w14:paraId="2EED3B43" w14:textId="77777777" w:rsidTr="00DE2866">
        <w:trPr>
          <w:trHeight w:val="2505"/>
        </w:trPr>
        <w:tc>
          <w:tcPr>
            <w:tcW w:w="166" w:type="pct"/>
            <w:tcBorders>
              <w:top w:val="nil"/>
              <w:left w:val="single" w:sz="6" w:space="0" w:color="000000"/>
              <w:bottom w:val="single" w:sz="6" w:space="0" w:color="000000"/>
              <w:right w:val="single" w:sz="6" w:space="0" w:color="000000"/>
            </w:tcBorders>
            <w:vAlign w:val="center"/>
            <w:hideMark/>
          </w:tcPr>
          <w:p w14:paraId="5DD2580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r>
              <w:rPr>
                <w:rFonts w:asciiTheme="minorHAnsi" w:hAnsiTheme="minorHAnsi"/>
                <w:b/>
                <w:sz w:val="22"/>
                <w:szCs w:val="22"/>
              </w:rPr>
              <w:t>6</w:t>
            </w:r>
          </w:p>
        </w:tc>
        <w:tc>
          <w:tcPr>
            <w:tcW w:w="1013" w:type="pct"/>
            <w:gridSpan w:val="2"/>
            <w:tcBorders>
              <w:top w:val="single" w:sz="6" w:space="0" w:color="000000"/>
              <w:left w:val="nil"/>
              <w:bottom w:val="single" w:sz="6" w:space="0" w:color="000000"/>
              <w:right w:val="single" w:sz="6" w:space="0" w:color="000000"/>
            </w:tcBorders>
            <w:vAlign w:val="center"/>
            <w:hideMark/>
          </w:tcPr>
          <w:p w14:paraId="69881D3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Registro</w:t>
            </w:r>
          </w:p>
        </w:tc>
        <w:tc>
          <w:tcPr>
            <w:tcW w:w="996" w:type="pct"/>
            <w:tcBorders>
              <w:top w:val="single" w:sz="6" w:space="0" w:color="000000"/>
              <w:left w:val="nil"/>
              <w:bottom w:val="single" w:sz="6" w:space="0" w:color="000000"/>
              <w:right w:val="single" w:sz="6" w:space="0" w:color="000000"/>
            </w:tcBorders>
            <w:vAlign w:val="center"/>
            <w:hideMark/>
          </w:tcPr>
          <w:p w14:paraId="25D6DAC5"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Rodovia Empei Hiraide, Km 2,5, Jd Primavera</w:t>
            </w:r>
          </w:p>
          <w:p w14:paraId="3E938C16"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Registro- SP – CEP 11900-000</w:t>
            </w:r>
          </w:p>
          <w:p w14:paraId="3D71FDA3" w14:textId="77777777" w:rsidR="00B3034F" w:rsidRPr="00B375BB" w:rsidRDefault="00B3034F" w:rsidP="00DE2866">
            <w:pPr>
              <w:jc w:val="center"/>
              <w:rPr>
                <w:rFonts w:asciiTheme="minorHAnsi" w:hAnsiTheme="minorHAnsi"/>
                <w:b/>
                <w:sz w:val="22"/>
                <w:szCs w:val="22"/>
              </w:rPr>
            </w:pPr>
            <w:r w:rsidRPr="009A0660">
              <w:rPr>
                <w:rFonts w:asciiTheme="minorHAnsi" w:hAnsiTheme="minorHAnsi"/>
                <w:sz w:val="22"/>
                <w:szCs w:val="22"/>
              </w:rPr>
              <w:t>Fone: 13 3828 2936 / 3828 2975  /3828 2980 / 3828 2948</w:t>
            </w:r>
          </w:p>
        </w:tc>
        <w:tc>
          <w:tcPr>
            <w:tcW w:w="561" w:type="pct"/>
            <w:tcBorders>
              <w:top w:val="single" w:sz="6" w:space="0" w:color="000000"/>
              <w:left w:val="nil"/>
              <w:bottom w:val="single" w:sz="6" w:space="0" w:color="000000"/>
              <w:right w:val="single" w:sz="6" w:space="0" w:color="000000"/>
            </w:tcBorders>
            <w:vAlign w:val="center"/>
            <w:hideMark/>
          </w:tcPr>
          <w:p w14:paraId="591C214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2736143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60B3216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531563E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76A7706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10913D66" w14:textId="77777777" w:rsidR="00B3034F" w:rsidRPr="00B375BB" w:rsidRDefault="00B3034F" w:rsidP="00DE2866">
            <w:pPr>
              <w:jc w:val="center"/>
              <w:rPr>
                <w:rFonts w:asciiTheme="minorHAnsi" w:hAnsiTheme="minorHAnsi"/>
                <w:b/>
                <w:sz w:val="22"/>
                <w:szCs w:val="22"/>
              </w:rPr>
            </w:pPr>
          </w:p>
        </w:tc>
      </w:tr>
      <w:tr w:rsidR="00B3034F" w:rsidRPr="00B375BB" w14:paraId="17C898F5" w14:textId="77777777" w:rsidTr="00DE2866">
        <w:trPr>
          <w:trHeight w:val="2580"/>
        </w:trPr>
        <w:tc>
          <w:tcPr>
            <w:tcW w:w="166" w:type="pct"/>
            <w:tcBorders>
              <w:top w:val="nil"/>
              <w:left w:val="single" w:sz="6" w:space="0" w:color="000000"/>
              <w:bottom w:val="single" w:sz="6" w:space="0" w:color="000000"/>
              <w:right w:val="single" w:sz="6" w:space="0" w:color="000000"/>
            </w:tcBorders>
            <w:vAlign w:val="center"/>
            <w:hideMark/>
          </w:tcPr>
          <w:p w14:paraId="5E073E9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r>
              <w:rPr>
                <w:rFonts w:asciiTheme="minorHAnsi" w:hAnsiTheme="minorHAnsi"/>
                <w:b/>
                <w:sz w:val="22"/>
                <w:szCs w:val="22"/>
              </w:rPr>
              <w:t>7</w:t>
            </w:r>
          </w:p>
        </w:tc>
        <w:tc>
          <w:tcPr>
            <w:tcW w:w="1013" w:type="pct"/>
            <w:gridSpan w:val="2"/>
            <w:tcBorders>
              <w:top w:val="single" w:sz="6" w:space="0" w:color="000000"/>
              <w:left w:val="nil"/>
              <w:bottom w:val="single" w:sz="6" w:space="0" w:color="000000"/>
              <w:right w:val="single" w:sz="6" w:space="0" w:color="000000"/>
            </w:tcBorders>
            <w:vAlign w:val="center"/>
            <w:hideMark/>
          </w:tcPr>
          <w:p w14:paraId="56F860F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Sorocaba</w:t>
            </w:r>
          </w:p>
        </w:tc>
        <w:tc>
          <w:tcPr>
            <w:tcW w:w="996" w:type="pct"/>
            <w:tcBorders>
              <w:top w:val="single" w:sz="6" w:space="0" w:color="000000"/>
              <w:left w:val="nil"/>
              <w:bottom w:val="single" w:sz="6" w:space="0" w:color="000000"/>
              <w:right w:val="single" w:sz="6" w:space="0" w:color="000000"/>
            </w:tcBorders>
            <w:vAlign w:val="center"/>
            <w:hideMark/>
          </w:tcPr>
          <w:p w14:paraId="11AC1210"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Av. João Gabriel Mendes 1598 Parque das Aguas - Sorocaba / SP CEP: 18081-110,Segunda a sexta 8h as 11h GVE - Fone: 15 3233 0627 - Contato: Nelly e Regina Av. João Gabriel Mendes 1598 Parque das Aguas - Sorocaba / SP</w:t>
            </w:r>
          </w:p>
          <w:p w14:paraId="113DA3BE"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CEP: 18081-110,Segunda a sexta 8h as  11h</w:t>
            </w:r>
          </w:p>
          <w:p w14:paraId="04BF5EC8" w14:textId="77777777" w:rsidR="00B3034F" w:rsidRPr="00B375BB" w:rsidRDefault="00B3034F" w:rsidP="00DE2866">
            <w:pPr>
              <w:jc w:val="center"/>
              <w:rPr>
                <w:rFonts w:asciiTheme="minorHAnsi" w:hAnsiTheme="minorHAnsi"/>
                <w:b/>
                <w:sz w:val="22"/>
                <w:szCs w:val="22"/>
              </w:rPr>
            </w:pPr>
            <w:r w:rsidRPr="009A0660">
              <w:rPr>
                <w:rFonts w:asciiTheme="minorHAnsi" w:hAnsiTheme="minorHAnsi"/>
                <w:sz w:val="22"/>
                <w:szCs w:val="22"/>
              </w:rPr>
              <w:t xml:space="preserve"> GVE - Fone: 15 3233 0627 - Contato: Nelly, Marcio, Eliana e Fabiano</w:t>
            </w:r>
          </w:p>
        </w:tc>
        <w:tc>
          <w:tcPr>
            <w:tcW w:w="561" w:type="pct"/>
            <w:tcBorders>
              <w:top w:val="single" w:sz="6" w:space="0" w:color="000000"/>
              <w:left w:val="nil"/>
              <w:bottom w:val="single" w:sz="6" w:space="0" w:color="000000"/>
              <w:right w:val="single" w:sz="6" w:space="0" w:color="000000"/>
            </w:tcBorders>
            <w:vAlign w:val="center"/>
            <w:hideMark/>
          </w:tcPr>
          <w:p w14:paraId="3CA3DF5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75BB1D4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6" w:space="0" w:color="000000"/>
              <w:right w:val="single" w:sz="6" w:space="0" w:color="000000"/>
            </w:tcBorders>
            <w:vAlign w:val="center"/>
            <w:hideMark/>
          </w:tcPr>
          <w:p w14:paraId="265E705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6" w:space="0" w:color="000000"/>
              <w:right w:val="single" w:sz="6" w:space="0" w:color="000000"/>
            </w:tcBorders>
            <w:vAlign w:val="center"/>
            <w:hideMark/>
          </w:tcPr>
          <w:p w14:paraId="10080A0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6" w:space="0" w:color="000000"/>
              <w:right w:val="single" w:sz="6" w:space="0" w:color="000000"/>
            </w:tcBorders>
            <w:vAlign w:val="center"/>
            <w:hideMark/>
          </w:tcPr>
          <w:p w14:paraId="1F757B4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7906DFE7" w14:textId="77777777" w:rsidR="00B3034F" w:rsidRPr="00B375BB" w:rsidRDefault="00B3034F" w:rsidP="00DE2866">
            <w:pPr>
              <w:jc w:val="center"/>
              <w:rPr>
                <w:rFonts w:asciiTheme="minorHAnsi" w:hAnsiTheme="minorHAnsi"/>
                <w:b/>
                <w:sz w:val="22"/>
                <w:szCs w:val="22"/>
              </w:rPr>
            </w:pPr>
          </w:p>
        </w:tc>
      </w:tr>
      <w:tr w:rsidR="00B3034F" w:rsidRPr="00B375BB" w14:paraId="4C9C1244" w14:textId="77777777" w:rsidTr="00DE2866">
        <w:trPr>
          <w:trHeight w:val="2835"/>
        </w:trPr>
        <w:tc>
          <w:tcPr>
            <w:tcW w:w="166" w:type="pct"/>
            <w:tcBorders>
              <w:top w:val="nil"/>
              <w:left w:val="single" w:sz="6" w:space="0" w:color="000000"/>
              <w:bottom w:val="single" w:sz="6" w:space="0" w:color="000000"/>
              <w:right w:val="single" w:sz="6" w:space="0" w:color="000000"/>
            </w:tcBorders>
            <w:vAlign w:val="center"/>
            <w:hideMark/>
          </w:tcPr>
          <w:p w14:paraId="05A0A22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1</w:t>
            </w:r>
            <w:r>
              <w:rPr>
                <w:rFonts w:asciiTheme="minorHAnsi" w:hAnsiTheme="minorHAnsi"/>
                <w:b/>
                <w:sz w:val="22"/>
                <w:szCs w:val="22"/>
              </w:rPr>
              <w:t>8</w:t>
            </w:r>
          </w:p>
        </w:tc>
        <w:tc>
          <w:tcPr>
            <w:tcW w:w="1013" w:type="pct"/>
            <w:gridSpan w:val="2"/>
            <w:tcBorders>
              <w:top w:val="single" w:sz="6" w:space="0" w:color="000000"/>
              <w:left w:val="nil"/>
              <w:bottom w:val="single" w:sz="6" w:space="0" w:color="000000"/>
              <w:right w:val="single" w:sz="6" w:space="0" w:color="000000"/>
            </w:tcBorders>
            <w:vAlign w:val="center"/>
            <w:hideMark/>
          </w:tcPr>
          <w:p w14:paraId="7E7A9AD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Itapeva</w:t>
            </w:r>
          </w:p>
        </w:tc>
        <w:tc>
          <w:tcPr>
            <w:tcW w:w="996" w:type="pct"/>
            <w:tcBorders>
              <w:top w:val="single" w:sz="6" w:space="0" w:color="000000"/>
              <w:left w:val="nil"/>
              <w:bottom w:val="single" w:sz="6" w:space="0" w:color="000000"/>
              <w:right w:val="single" w:sz="6" w:space="0" w:color="000000"/>
            </w:tcBorders>
            <w:vAlign w:val="center"/>
            <w:hideMark/>
          </w:tcPr>
          <w:p w14:paraId="409446E3"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R: Everaldo Nilton Chiavani, 21 B (em frente ao Cinema) - Central Park Itapeva / SP</w:t>
            </w:r>
          </w:p>
          <w:p w14:paraId="13703F45"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CEP: 18406-020 Segunda a sexta</w:t>
            </w:r>
          </w:p>
          <w:p w14:paraId="5437F482"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8h as 16h30 Naor/ Fone: 15 3522 1518</w:t>
            </w:r>
          </w:p>
          <w:p w14:paraId="01AC1325" w14:textId="77777777" w:rsidR="00B3034F" w:rsidRPr="00B375BB" w:rsidRDefault="00B3034F" w:rsidP="00DE2866">
            <w:pPr>
              <w:jc w:val="center"/>
              <w:rPr>
                <w:rFonts w:asciiTheme="minorHAnsi" w:hAnsiTheme="minorHAnsi"/>
                <w:b/>
                <w:sz w:val="22"/>
                <w:szCs w:val="22"/>
              </w:rPr>
            </w:pPr>
            <w:r w:rsidRPr="009A0660">
              <w:rPr>
                <w:rFonts w:asciiTheme="minorHAnsi" w:hAnsiTheme="minorHAnsi"/>
                <w:sz w:val="22"/>
                <w:szCs w:val="22"/>
              </w:rPr>
              <w:t>Contato: Francisco Fogaça de Almeida</w:t>
            </w:r>
          </w:p>
        </w:tc>
        <w:tc>
          <w:tcPr>
            <w:tcW w:w="561" w:type="pct"/>
            <w:tcBorders>
              <w:top w:val="single" w:sz="6" w:space="0" w:color="000000"/>
              <w:left w:val="nil"/>
              <w:bottom w:val="single" w:sz="6" w:space="0" w:color="000000"/>
              <w:right w:val="single" w:sz="6" w:space="0" w:color="000000"/>
            </w:tcBorders>
            <w:vAlign w:val="center"/>
            <w:hideMark/>
          </w:tcPr>
          <w:p w14:paraId="416725D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2D239A2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49DE7E7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77A7B94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787BF59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468A8EFB" w14:textId="77777777" w:rsidR="00B3034F" w:rsidRPr="00B375BB" w:rsidRDefault="00B3034F" w:rsidP="00DE2866">
            <w:pPr>
              <w:jc w:val="center"/>
              <w:rPr>
                <w:rFonts w:asciiTheme="minorHAnsi" w:hAnsiTheme="minorHAnsi"/>
                <w:b/>
                <w:sz w:val="22"/>
                <w:szCs w:val="22"/>
              </w:rPr>
            </w:pPr>
          </w:p>
        </w:tc>
      </w:tr>
      <w:tr w:rsidR="00B3034F" w:rsidRPr="00B375BB" w14:paraId="3CF1836D" w14:textId="77777777" w:rsidTr="00DE2866">
        <w:trPr>
          <w:trHeight w:val="3135"/>
        </w:trPr>
        <w:tc>
          <w:tcPr>
            <w:tcW w:w="166" w:type="pct"/>
            <w:tcBorders>
              <w:top w:val="nil"/>
              <w:left w:val="single" w:sz="6" w:space="0" w:color="000000"/>
              <w:bottom w:val="single" w:sz="6" w:space="0" w:color="000000"/>
              <w:right w:val="single" w:sz="6" w:space="0" w:color="000000"/>
            </w:tcBorders>
            <w:vAlign w:val="center"/>
            <w:hideMark/>
          </w:tcPr>
          <w:p w14:paraId="1A75A7C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r>
              <w:rPr>
                <w:rFonts w:asciiTheme="minorHAnsi" w:hAnsiTheme="minorHAnsi"/>
                <w:b/>
                <w:sz w:val="22"/>
                <w:szCs w:val="22"/>
              </w:rPr>
              <w:t>9</w:t>
            </w:r>
          </w:p>
        </w:tc>
        <w:tc>
          <w:tcPr>
            <w:tcW w:w="1013" w:type="pct"/>
            <w:gridSpan w:val="2"/>
            <w:tcBorders>
              <w:top w:val="single" w:sz="6" w:space="0" w:color="000000"/>
              <w:left w:val="nil"/>
              <w:bottom w:val="single" w:sz="6" w:space="0" w:color="000000"/>
              <w:right w:val="single" w:sz="6" w:space="0" w:color="000000"/>
            </w:tcBorders>
            <w:vAlign w:val="center"/>
            <w:hideMark/>
          </w:tcPr>
          <w:p w14:paraId="2EB328E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Caraguatatuba</w:t>
            </w:r>
          </w:p>
        </w:tc>
        <w:tc>
          <w:tcPr>
            <w:tcW w:w="996" w:type="pct"/>
            <w:tcBorders>
              <w:top w:val="single" w:sz="6" w:space="0" w:color="000000"/>
              <w:left w:val="nil"/>
              <w:bottom w:val="single" w:sz="6" w:space="0" w:color="000000"/>
              <w:right w:val="single" w:sz="6" w:space="0" w:color="000000"/>
            </w:tcBorders>
            <w:vAlign w:val="center"/>
            <w:hideMark/>
          </w:tcPr>
          <w:p w14:paraId="2A361AEA"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Av. Pernambuco, 1.045 - Bairro Indaiá - Caraguatatuba / SP</w:t>
            </w:r>
          </w:p>
          <w:p w14:paraId="78B33E6C" w14:textId="77777777" w:rsidR="00B3034F" w:rsidRPr="00B375BB" w:rsidRDefault="00B3034F" w:rsidP="00DE2866">
            <w:pPr>
              <w:jc w:val="center"/>
              <w:rPr>
                <w:rFonts w:asciiTheme="minorHAnsi" w:hAnsiTheme="minorHAnsi"/>
                <w:b/>
                <w:sz w:val="22"/>
                <w:szCs w:val="22"/>
              </w:rPr>
            </w:pPr>
            <w:r w:rsidRPr="009A0660">
              <w:rPr>
                <w:rFonts w:asciiTheme="minorHAnsi" w:hAnsiTheme="minorHAnsi"/>
                <w:sz w:val="22"/>
                <w:szCs w:val="22"/>
              </w:rPr>
              <w:t>CEP: 11665-070 Segunda a sexta 8h as 17h GVE - Fone: 12 3882 2822 - Contato: Contato de Entrega: Sidnei, Leônidas, Alessandro e Jose Carlos</w:t>
            </w:r>
          </w:p>
        </w:tc>
        <w:tc>
          <w:tcPr>
            <w:tcW w:w="561" w:type="pct"/>
            <w:tcBorders>
              <w:top w:val="single" w:sz="6" w:space="0" w:color="000000"/>
              <w:left w:val="nil"/>
              <w:bottom w:val="single" w:sz="6" w:space="0" w:color="000000"/>
              <w:right w:val="single" w:sz="6" w:space="0" w:color="000000"/>
            </w:tcBorders>
            <w:vAlign w:val="center"/>
            <w:hideMark/>
          </w:tcPr>
          <w:p w14:paraId="0F6EB70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256FB8A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4A0B618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31A8DB0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35E829E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269BAABB" w14:textId="77777777" w:rsidR="00B3034F" w:rsidRPr="00B375BB" w:rsidRDefault="00B3034F" w:rsidP="00DE2866">
            <w:pPr>
              <w:jc w:val="center"/>
              <w:rPr>
                <w:rFonts w:asciiTheme="minorHAnsi" w:hAnsiTheme="minorHAnsi"/>
                <w:b/>
                <w:sz w:val="22"/>
                <w:szCs w:val="22"/>
              </w:rPr>
            </w:pPr>
          </w:p>
        </w:tc>
      </w:tr>
      <w:tr w:rsidR="00B3034F" w:rsidRPr="00B375BB" w14:paraId="5A4C87B5" w14:textId="77777777" w:rsidTr="00DE2866">
        <w:trPr>
          <w:trHeight w:val="2397"/>
        </w:trPr>
        <w:tc>
          <w:tcPr>
            <w:tcW w:w="166" w:type="pct"/>
            <w:tcBorders>
              <w:top w:val="nil"/>
              <w:left w:val="single" w:sz="6" w:space="0" w:color="000000"/>
              <w:bottom w:val="single" w:sz="6" w:space="0" w:color="000000"/>
              <w:right w:val="single" w:sz="6" w:space="0" w:color="000000"/>
            </w:tcBorders>
            <w:vAlign w:val="center"/>
            <w:hideMark/>
          </w:tcPr>
          <w:p w14:paraId="184BCEFB" w14:textId="77777777" w:rsidR="00B3034F" w:rsidRPr="00B375BB" w:rsidRDefault="00B3034F" w:rsidP="00DE2866">
            <w:pPr>
              <w:jc w:val="center"/>
              <w:rPr>
                <w:rFonts w:asciiTheme="minorHAnsi" w:hAnsiTheme="minorHAnsi"/>
                <w:b/>
                <w:sz w:val="22"/>
                <w:szCs w:val="22"/>
              </w:rPr>
            </w:pPr>
            <w:r>
              <w:rPr>
                <w:rFonts w:asciiTheme="minorHAnsi" w:hAnsiTheme="minorHAnsi"/>
                <w:b/>
                <w:sz w:val="22"/>
                <w:szCs w:val="22"/>
              </w:rPr>
              <w:t>20</w:t>
            </w:r>
          </w:p>
        </w:tc>
        <w:tc>
          <w:tcPr>
            <w:tcW w:w="1013" w:type="pct"/>
            <w:gridSpan w:val="2"/>
            <w:tcBorders>
              <w:top w:val="single" w:sz="6" w:space="0" w:color="000000"/>
              <w:left w:val="nil"/>
              <w:bottom w:val="single" w:sz="6" w:space="0" w:color="000000"/>
              <w:right w:val="single" w:sz="6" w:space="0" w:color="000000"/>
            </w:tcBorders>
            <w:vAlign w:val="center"/>
            <w:hideMark/>
          </w:tcPr>
          <w:p w14:paraId="2F50399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Piracicaba</w:t>
            </w:r>
          </w:p>
        </w:tc>
        <w:tc>
          <w:tcPr>
            <w:tcW w:w="996" w:type="pct"/>
            <w:tcBorders>
              <w:top w:val="single" w:sz="6" w:space="0" w:color="000000"/>
              <w:left w:val="nil"/>
              <w:bottom w:val="single" w:sz="6" w:space="0" w:color="000000"/>
              <w:right w:val="single" w:sz="6" w:space="0" w:color="000000"/>
            </w:tcBorders>
            <w:vAlign w:val="center"/>
            <w:hideMark/>
          </w:tcPr>
          <w:p w14:paraId="33BF3259"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R: Do Trabalho, 602- Jd.Independência - Piracicaba / SP</w:t>
            </w:r>
          </w:p>
          <w:p w14:paraId="48FB52E7"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CEP: 13418-220 Segunda a sexta</w:t>
            </w:r>
          </w:p>
          <w:p w14:paraId="6CA84833" w14:textId="77777777" w:rsidR="00B3034F" w:rsidRPr="00B375BB" w:rsidRDefault="00B3034F" w:rsidP="00DE2866">
            <w:pPr>
              <w:jc w:val="center"/>
              <w:rPr>
                <w:rFonts w:asciiTheme="minorHAnsi" w:hAnsiTheme="minorHAnsi"/>
                <w:b/>
                <w:sz w:val="22"/>
                <w:szCs w:val="22"/>
              </w:rPr>
            </w:pPr>
            <w:r w:rsidRPr="009A0660">
              <w:rPr>
                <w:rFonts w:asciiTheme="minorHAnsi" w:hAnsiTheme="minorHAnsi"/>
                <w:sz w:val="22"/>
                <w:szCs w:val="22"/>
              </w:rPr>
              <w:t>8h as 17h- Naor- Fone: 19 3437 7443</w:t>
            </w:r>
          </w:p>
        </w:tc>
        <w:tc>
          <w:tcPr>
            <w:tcW w:w="561" w:type="pct"/>
            <w:tcBorders>
              <w:top w:val="single" w:sz="6" w:space="0" w:color="000000"/>
              <w:left w:val="nil"/>
              <w:bottom w:val="single" w:sz="6" w:space="0" w:color="000000"/>
              <w:right w:val="single" w:sz="6" w:space="0" w:color="000000"/>
            </w:tcBorders>
            <w:vAlign w:val="center"/>
            <w:hideMark/>
          </w:tcPr>
          <w:p w14:paraId="0EE6B60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43E1FAC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6" w:space="0" w:color="000000"/>
              <w:right w:val="single" w:sz="6" w:space="0" w:color="000000"/>
            </w:tcBorders>
            <w:vAlign w:val="center"/>
            <w:hideMark/>
          </w:tcPr>
          <w:p w14:paraId="4F5F05D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6" w:space="0" w:color="000000"/>
              <w:right w:val="single" w:sz="6" w:space="0" w:color="000000"/>
            </w:tcBorders>
            <w:vAlign w:val="center"/>
            <w:hideMark/>
          </w:tcPr>
          <w:p w14:paraId="0B6F65D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6" w:space="0" w:color="000000"/>
              <w:right w:val="single" w:sz="6" w:space="0" w:color="000000"/>
            </w:tcBorders>
            <w:vAlign w:val="center"/>
            <w:hideMark/>
          </w:tcPr>
          <w:p w14:paraId="4BA1C78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1871A17A" w14:textId="77777777" w:rsidR="00B3034F" w:rsidRPr="00B375BB" w:rsidRDefault="00B3034F" w:rsidP="00DE2866">
            <w:pPr>
              <w:jc w:val="center"/>
              <w:rPr>
                <w:rFonts w:asciiTheme="minorHAnsi" w:hAnsiTheme="minorHAnsi"/>
                <w:b/>
                <w:sz w:val="22"/>
                <w:szCs w:val="22"/>
              </w:rPr>
            </w:pPr>
          </w:p>
        </w:tc>
      </w:tr>
      <w:tr w:rsidR="00B3034F" w:rsidRPr="00B375BB" w14:paraId="6806A2F8" w14:textId="77777777" w:rsidTr="00DE2866">
        <w:trPr>
          <w:trHeight w:val="1695"/>
        </w:trPr>
        <w:tc>
          <w:tcPr>
            <w:tcW w:w="166" w:type="pct"/>
            <w:tcBorders>
              <w:top w:val="nil"/>
              <w:left w:val="single" w:sz="6" w:space="0" w:color="000000"/>
              <w:bottom w:val="single" w:sz="6" w:space="0" w:color="000000"/>
              <w:right w:val="single" w:sz="6" w:space="0" w:color="000000"/>
            </w:tcBorders>
            <w:vAlign w:val="center"/>
            <w:hideMark/>
          </w:tcPr>
          <w:p w14:paraId="44FF020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1</w:t>
            </w:r>
          </w:p>
        </w:tc>
        <w:tc>
          <w:tcPr>
            <w:tcW w:w="1013" w:type="pct"/>
            <w:gridSpan w:val="2"/>
            <w:tcBorders>
              <w:top w:val="single" w:sz="6" w:space="0" w:color="000000"/>
              <w:left w:val="nil"/>
              <w:bottom w:val="single" w:sz="6" w:space="0" w:color="000000"/>
              <w:right w:val="single" w:sz="6" w:space="0" w:color="000000"/>
            </w:tcBorders>
            <w:vAlign w:val="center"/>
            <w:hideMark/>
          </w:tcPr>
          <w:p w14:paraId="05FE514B"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Campinas</w:t>
            </w:r>
          </w:p>
        </w:tc>
        <w:tc>
          <w:tcPr>
            <w:tcW w:w="996" w:type="pct"/>
            <w:tcBorders>
              <w:top w:val="single" w:sz="6" w:space="0" w:color="000000"/>
              <w:left w:val="nil"/>
              <w:bottom w:val="single" w:sz="6" w:space="0" w:color="000000"/>
              <w:right w:val="single" w:sz="6" w:space="0" w:color="000000"/>
            </w:tcBorders>
            <w:vAlign w:val="center"/>
            <w:hideMark/>
          </w:tcPr>
          <w:p w14:paraId="08814FF0"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GVE - Rua Orozimbo Maia, 75-Centro-Campinas - CEP: 13023-909 -  Agendar entrega na Gve Fone: 19 3739 7061/7069</w:t>
            </w:r>
          </w:p>
          <w:p w14:paraId="63E46BAC" w14:textId="77777777" w:rsidR="00B3034F" w:rsidRPr="00B375BB" w:rsidRDefault="00B3034F" w:rsidP="00DE2866">
            <w:pPr>
              <w:jc w:val="center"/>
              <w:rPr>
                <w:rFonts w:asciiTheme="minorHAnsi" w:hAnsiTheme="minorHAnsi"/>
                <w:b/>
                <w:sz w:val="22"/>
                <w:szCs w:val="22"/>
              </w:rPr>
            </w:pPr>
            <w:r w:rsidRPr="009A0660">
              <w:rPr>
                <w:rFonts w:asciiTheme="minorHAnsi" w:hAnsiTheme="minorHAnsi"/>
                <w:sz w:val="22"/>
                <w:szCs w:val="22"/>
              </w:rPr>
              <w:t>Contato: Shenia (agendar entrega)</w:t>
            </w:r>
          </w:p>
        </w:tc>
        <w:tc>
          <w:tcPr>
            <w:tcW w:w="561" w:type="pct"/>
            <w:tcBorders>
              <w:top w:val="single" w:sz="6" w:space="0" w:color="000000"/>
              <w:left w:val="nil"/>
              <w:bottom w:val="single" w:sz="6" w:space="0" w:color="000000"/>
              <w:right w:val="single" w:sz="6" w:space="0" w:color="000000"/>
            </w:tcBorders>
            <w:vAlign w:val="center"/>
            <w:hideMark/>
          </w:tcPr>
          <w:p w14:paraId="4D039C3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1E8DF2E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561" w:type="pct"/>
            <w:tcBorders>
              <w:top w:val="single" w:sz="6" w:space="0" w:color="000000"/>
              <w:left w:val="nil"/>
              <w:bottom w:val="single" w:sz="6" w:space="0" w:color="000000"/>
              <w:right w:val="single" w:sz="6" w:space="0" w:color="000000"/>
            </w:tcBorders>
            <w:vAlign w:val="center"/>
            <w:hideMark/>
          </w:tcPr>
          <w:p w14:paraId="46AC75D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561" w:type="pct"/>
            <w:tcBorders>
              <w:top w:val="single" w:sz="6" w:space="0" w:color="000000"/>
              <w:left w:val="nil"/>
              <w:bottom w:val="single" w:sz="6" w:space="0" w:color="000000"/>
              <w:right w:val="single" w:sz="6" w:space="0" w:color="000000"/>
            </w:tcBorders>
            <w:vAlign w:val="center"/>
            <w:hideMark/>
          </w:tcPr>
          <w:p w14:paraId="61317E7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4</w:t>
            </w:r>
          </w:p>
        </w:tc>
        <w:tc>
          <w:tcPr>
            <w:tcW w:w="561" w:type="pct"/>
            <w:tcBorders>
              <w:top w:val="single" w:sz="6" w:space="0" w:color="000000"/>
              <w:left w:val="nil"/>
              <w:bottom w:val="single" w:sz="6" w:space="0" w:color="000000"/>
              <w:right w:val="single" w:sz="6" w:space="0" w:color="000000"/>
            </w:tcBorders>
            <w:vAlign w:val="center"/>
            <w:hideMark/>
          </w:tcPr>
          <w:p w14:paraId="42CE62E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02B4AABC" w14:textId="77777777" w:rsidR="00B3034F" w:rsidRPr="00B375BB" w:rsidRDefault="00B3034F" w:rsidP="00DE2866">
            <w:pPr>
              <w:jc w:val="center"/>
              <w:rPr>
                <w:rFonts w:asciiTheme="minorHAnsi" w:hAnsiTheme="minorHAnsi"/>
                <w:b/>
                <w:sz w:val="22"/>
                <w:szCs w:val="22"/>
              </w:rPr>
            </w:pPr>
          </w:p>
        </w:tc>
      </w:tr>
      <w:tr w:rsidR="00B3034F" w:rsidRPr="00B375BB" w14:paraId="3B9132A4"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61A6F88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2</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5D99749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São José dos Campos</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631A9002"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 xml:space="preserve">Praça Afonso Pena nº 74, Centro São José dos Campos – SP- CEP: 12210-090 Segunda a sexta 8h às 16h Naor/Gve- Fone: 12 3941-4178 ou 12 3922 2827 </w:t>
            </w:r>
          </w:p>
          <w:p w14:paraId="0D137DB0" w14:textId="77777777" w:rsidR="00B3034F" w:rsidRDefault="00B3034F" w:rsidP="00DE2866">
            <w:pPr>
              <w:jc w:val="center"/>
              <w:rPr>
                <w:rFonts w:asciiTheme="minorHAnsi" w:hAnsiTheme="minorHAnsi"/>
                <w:sz w:val="22"/>
                <w:szCs w:val="22"/>
              </w:rPr>
            </w:pPr>
            <w:r w:rsidRPr="009A0660">
              <w:rPr>
                <w:rFonts w:asciiTheme="minorHAnsi" w:hAnsiTheme="minorHAnsi"/>
                <w:sz w:val="22"/>
                <w:szCs w:val="22"/>
              </w:rPr>
              <w:t xml:space="preserve">Contato: Luciana Oliveira </w:t>
            </w:r>
          </w:p>
          <w:p w14:paraId="3FC97E10" w14:textId="77777777" w:rsidR="00B3034F" w:rsidRPr="009A0660" w:rsidRDefault="00B3034F" w:rsidP="00DE2866">
            <w:pPr>
              <w:jc w:val="center"/>
              <w:rPr>
                <w:rFonts w:asciiTheme="minorHAnsi" w:hAnsiTheme="minorHAnsi"/>
                <w:sz w:val="22"/>
                <w:szCs w:val="22"/>
              </w:rPr>
            </w:pPr>
            <w:r w:rsidRPr="009A0660">
              <w:rPr>
                <w:rFonts w:asciiTheme="minorHAnsi" w:hAnsiTheme="minorHAnsi"/>
                <w:b/>
                <w:sz w:val="22"/>
                <w:szCs w:val="22"/>
              </w:rPr>
              <w:t xml:space="preserve">ATENÇÃO! </w:t>
            </w:r>
            <w:r w:rsidRPr="009A0660">
              <w:rPr>
                <w:rFonts w:asciiTheme="minorHAnsi" w:hAnsiTheme="minorHAnsi"/>
                <w:sz w:val="22"/>
                <w:szCs w:val="22"/>
              </w:rPr>
              <w:t>Como estamos no centro da cidade, temos restrição para caminhões grande, sendo assim, é importante avisar a entrega com antecedência para pedirmos autorização à prefeitura. Temporrariamente estamos sem  telefones fixos disponíveis, então o contato tem que ser feito através de e-mail:</w:t>
            </w:r>
          </w:p>
          <w:p w14:paraId="2FF5FD56" w14:textId="77777777" w:rsidR="00B3034F" w:rsidRPr="00B375BB" w:rsidRDefault="00B3034F" w:rsidP="00DE2866">
            <w:pPr>
              <w:jc w:val="center"/>
              <w:rPr>
                <w:rFonts w:asciiTheme="minorHAnsi" w:hAnsiTheme="minorHAnsi"/>
                <w:b/>
                <w:sz w:val="22"/>
                <w:szCs w:val="22"/>
              </w:rPr>
            </w:pPr>
            <w:r w:rsidRPr="009A0660">
              <w:rPr>
                <w:rFonts w:asciiTheme="minorHAnsi" w:hAnsiTheme="minorHAnsi"/>
                <w:sz w:val="22"/>
                <w:szCs w:val="22"/>
              </w:rPr>
              <w:t xml:space="preserve"> naor-sjc@saude.sp.gov.br</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B0497B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A3C5E2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8F4095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1517BB1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4A70D1F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6534F468" w14:textId="77777777" w:rsidR="00B3034F" w:rsidRPr="00B375BB" w:rsidRDefault="00B3034F" w:rsidP="00DE2866">
            <w:pPr>
              <w:jc w:val="center"/>
              <w:rPr>
                <w:rFonts w:asciiTheme="minorHAnsi" w:hAnsiTheme="minorHAnsi"/>
                <w:b/>
                <w:sz w:val="22"/>
                <w:szCs w:val="22"/>
              </w:rPr>
            </w:pPr>
          </w:p>
        </w:tc>
      </w:tr>
      <w:tr w:rsidR="00B3034F" w:rsidRPr="00B375BB" w14:paraId="35363498"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4C5096E4"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4AB99673"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4CCD89A7"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04269746"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7861678"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E18E2B8"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BBE809D"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658E3B9"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5B24FE22" w14:textId="77777777" w:rsidR="00B3034F" w:rsidRPr="00B375BB" w:rsidRDefault="00B3034F" w:rsidP="00DE2866">
            <w:pPr>
              <w:jc w:val="center"/>
              <w:rPr>
                <w:rFonts w:asciiTheme="minorHAnsi" w:hAnsiTheme="minorHAnsi"/>
                <w:b/>
                <w:sz w:val="22"/>
                <w:szCs w:val="22"/>
              </w:rPr>
            </w:pPr>
          </w:p>
        </w:tc>
      </w:tr>
      <w:tr w:rsidR="00B3034F" w:rsidRPr="00B375BB" w14:paraId="3BCAAF06" w14:textId="77777777" w:rsidTr="00DE2866">
        <w:trPr>
          <w:trHeight w:val="2987"/>
        </w:trPr>
        <w:tc>
          <w:tcPr>
            <w:tcW w:w="166" w:type="pct"/>
            <w:tcBorders>
              <w:top w:val="nil"/>
              <w:left w:val="single" w:sz="6" w:space="0" w:color="000000"/>
              <w:bottom w:val="single" w:sz="6" w:space="0" w:color="000000"/>
              <w:right w:val="single" w:sz="6" w:space="0" w:color="000000"/>
            </w:tcBorders>
            <w:vAlign w:val="center"/>
            <w:hideMark/>
          </w:tcPr>
          <w:p w14:paraId="7B8C87A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3</w:t>
            </w:r>
          </w:p>
        </w:tc>
        <w:tc>
          <w:tcPr>
            <w:tcW w:w="1013" w:type="pct"/>
            <w:gridSpan w:val="2"/>
            <w:tcBorders>
              <w:top w:val="single" w:sz="6" w:space="0" w:color="000000"/>
              <w:left w:val="nil"/>
              <w:bottom w:val="single" w:sz="6" w:space="0" w:color="000000"/>
              <w:right w:val="single" w:sz="6" w:space="0" w:color="000000"/>
            </w:tcBorders>
            <w:vAlign w:val="center"/>
            <w:hideMark/>
          </w:tcPr>
          <w:p w14:paraId="593DFD9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Taubaté</w:t>
            </w:r>
          </w:p>
        </w:tc>
        <w:tc>
          <w:tcPr>
            <w:tcW w:w="996" w:type="pct"/>
            <w:tcBorders>
              <w:top w:val="single" w:sz="6" w:space="0" w:color="000000"/>
              <w:left w:val="nil"/>
              <w:bottom w:val="single" w:sz="6" w:space="0" w:color="000000"/>
              <w:right w:val="single" w:sz="6" w:space="0" w:color="000000"/>
            </w:tcBorders>
            <w:vAlign w:val="center"/>
            <w:hideMark/>
          </w:tcPr>
          <w:p w14:paraId="3A3692E6"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 xml:space="preserve">Rua Alcaide Mor Camargo, 100 </w:t>
            </w:r>
          </w:p>
          <w:p w14:paraId="5AAE63DC"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CEP: 12010-240- Segunda a sexta 8h as 16H30 GVE</w:t>
            </w:r>
          </w:p>
          <w:p w14:paraId="6F39D4BF" w14:textId="77777777" w:rsidR="00B3034F" w:rsidRPr="009A0660" w:rsidRDefault="00B3034F" w:rsidP="00DE2866">
            <w:pPr>
              <w:jc w:val="center"/>
              <w:rPr>
                <w:rFonts w:asciiTheme="minorHAnsi" w:hAnsiTheme="minorHAnsi"/>
                <w:sz w:val="22"/>
                <w:szCs w:val="22"/>
              </w:rPr>
            </w:pPr>
            <w:r w:rsidRPr="009A0660">
              <w:rPr>
                <w:rFonts w:asciiTheme="minorHAnsi" w:hAnsiTheme="minorHAnsi"/>
                <w:sz w:val="22"/>
                <w:szCs w:val="22"/>
              </w:rPr>
              <w:t>Fone: 12 3632 1543/3633 4139</w:t>
            </w:r>
          </w:p>
          <w:p w14:paraId="18A39DD3" w14:textId="77777777" w:rsidR="00B3034F" w:rsidRPr="00B375BB" w:rsidRDefault="00B3034F" w:rsidP="00DE2866">
            <w:pPr>
              <w:jc w:val="center"/>
              <w:rPr>
                <w:rFonts w:asciiTheme="minorHAnsi" w:hAnsiTheme="minorHAnsi"/>
                <w:b/>
                <w:sz w:val="22"/>
                <w:szCs w:val="22"/>
              </w:rPr>
            </w:pPr>
            <w:r w:rsidRPr="009A0660">
              <w:rPr>
                <w:rFonts w:asciiTheme="minorHAnsi" w:hAnsiTheme="minorHAnsi"/>
                <w:sz w:val="22"/>
                <w:szCs w:val="22"/>
              </w:rPr>
              <w:t>NAOR Fone: 3624 5850 Contato: Anderson</w:t>
            </w:r>
          </w:p>
        </w:tc>
        <w:tc>
          <w:tcPr>
            <w:tcW w:w="561" w:type="pct"/>
            <w:tcBorders>
              <w:top w:val="single" w:sz="6" w:space="0" w:color="000000"/>
              <w:left w:val="nil"/>
              <w:bottom w:val="single" w:sz="6" w:space="0" w:color="000000"/>
              <w:right w:val="single" w:sz="6" w:space="0" w:color="000000"/>
            </w:tcBorders>
            <w:vAlign w:val="center"/>
            <w:hideMark/>
          </w:tcPr>
          <w:p w14:paraId="57EA53A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53975F9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713B19B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035676F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6" w:space="0" w:color="000000"/>
              <w:right w:val="single" w:sz="6" w:space="0" w:color="000000"/>
            </w:tcBorders>
            <w:vAlign w:val="center"/>
            <w:hideMark/>
          </w:tcPr>
          <w:p w14:paraId="271EDAB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65BA6BE9" w14:textId="77777777" w:rsidR="00B3034F" w:rsidRPr="00B375BB" w:rsidRDefault="00B3034F" w:rsidP="00DE2866">
            <w:pPr>
              <w:jc w:val="center"/>
              <w:rPr>
                <w:rFonts w:asciiTheme="minorHAnsi" w:hAnsiTheme="minorHAnsi"/>
                <w:b/>
                <w:sz w:val="22"/>
                <w:szCs w:val="22"/>
              </w:rPr>
            </w:pPr>
          </w:p>
        </w:tc>
      </w:tr>
      <w:tr w:rsidR="00B3034F" w:rsidRPr="00B375BB" w14:paraId="6733D5CA" w14:textId="77777777" w:rsidTr="00DE2866">
        <w:tc>
          <w:tcPr>
            <w:tcW w:w="166" w:type="pct"/>
            <w:vMerge w:val="restart"/>
            <w:tcBorders>
              <w:top w:val="nil"/>
              <w:left w:val="single" w:sz="6" w:space="0" w:color="000000"/>
              <w:bottom w:val="single" w:sz="6" w:space="0" w:color="000000"/>
              <w:right w:val="single" w:sz="6" w:space="0" w:color="000000"/>
            </w:tcBorders>
            <w:vAlign w:val="center"/>
            <w:hideMark/>
          </w:tcPr>
          <w:p w14:paraId="69A949C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4</w:t>
            </w:r>
          </w:p>
        </w:tc>
        <w:tc>
          <w:tcPr>
            <w:tcW w:w="101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1E81286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Mogi das Cruzes</w:t>
            </w:r>
          </w:p>
        </w:tc>
        <w:tc>
          <w:tcPr>
            <w:tcW w:w="996" w:type="pct"/>
            <w:vMerge w:val="restart"/>
            <w:tcBorders>
              <w:top w:val="single" w:sz="6" w:space="0" w:color="000000"/>
              <w:left w:val="single" w:sz="6" w:space="0" w:color="000000"/>
              <w:bottom w:val="single" w:sz="6" w:space="0" w:color="000000"/>
              <w:right w:val="single" w:sz="6" w:space="0" w:color="000000"/>
            </w:tcBorders>
            <w:vAlign w:val="center"/>
            <w:hideMark/>
          </w:tcPr>
          <w:p w14:paraId="5BF78C3F"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Av. Ezelino Da Cunha Glória, 323 - JD Marica – Mogi das Cruzes/SP A região é conhecida como Bairro  Rodeio</w:t>
            </w:r>
          </w:p>
          <w:p w14:paraId="42CC39C2"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CEP: 08775-520 Segunda a sexta 8h as 16h GVE</w:t>
            </w:r>
          </w:p>
          <w:p w14:paraId="2FD09E65" w14:textId="77777777" w:rsidR="00B3034F" w:rsidRPr="00B375BB" w:rsidRDefault="00B3034F" w:rsidP="00DE2866">
            <w:pPr>
              <w:jc w:val="center"/>
              <w:rPr>
                <w:rFonts w:asciiTheme="minorHAnsi" w:hAnsiTheme="minorHAnsi"/>
                <w:b/>
                <w:sz w:val="22"/>
                <w:szCs w:val="22"/>
              </w:rPr>
            </w:pPr>
            <w:r w:rsidRPr="00A45116">
              <w:rPr>
                <w:rFonts w:asciiTheme="minorHAnsi" w:hAnsiTheme="minorHAnsi"/>
                <w:sz w:val="22"/>
                <w:szCs w:val="22"/>
              </w:rPr>
              <w:t>Fone: 11  4791 1124 - Contato: Breno</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7159572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B70E0B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46A726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02B4892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1" w:type="pct"/>
            <w:vMerge w:val="restart"/>
            <w:tcBorders>
              <w:top w:val="single" w:sz="6" w:space="0" w:color="000000"/>
              <w:left w:val="single" w:sz="6" w:space="0" w:color="000000"/>
              <w:bottom w:val="single" w:sz="6" w:space="0" w:color="000000"/>
              <w:right w:val="single" w:sz="6" w:space="0" w:color="000000"/>
            </w:tcBorders>
            <w:vAlign w:val="center"/>
            <w:hideMark/>
          </w:tcPr>
          <w:p w14:paraId="62FF6B6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7BC8F389" w14:textId="77777777" w:rsidR="00B3034F" w:rsidRPr="00B375BB" w:rsidRDefault="00B3034F" w:rsidP="00DE2866">
            <w:pPr>
              <w:jc w:val="center"/>
              <w:rPr>
                <w:rFonts w:asciiTheme="minorHAnsi" w:hAnsiTheme="minorHAnsi"/>
                <w:b/>
                <w:sz w:val="22"/>
                <w:szCs w:val="22"/>
              </w:rPr>
            </w:pPr>
          </w:p>
        </w:tc>
      </w:tr>
      <w:tr w:rsidR="00B3034F" w:rsidRPr="00B375BB" w14:paraId="7829C679" w14:textId="77777777" w:rsidTr="00DE2866">
        <w:tc>
          <w:tcPr>
            <w:tcW w:w="166" w:type="pct"/>
            <w:vMerge/>
            <w:tcBorders>
              <w:top w:val="nil"/>
              <w:left w:val="single" w:sz="6" w:space="0" w:color="000000"/>
              <w:bottom w:val="single" w:sz="6" w:space="0" w:color="000000"/>
              <w:right w:val="single" w:sz="6" w:space="0" w:color="000000"/>
            </w:tcBorders>
            <w:vAlign w:val="center"/>
            <w:hideMark/>
          </w:tcPr>
          <w:p w14:paraId="4A9D8C82" w14:textId="77777777" w:rsidR="00B3034F" w:rsidRPr="00B375BB" w:rsidRDefault="00B3034F" w:rsidP="00DE2866">
            <w:pPr>
              <w:jc w:val="center"/>
              <w:rPr>
                <w:rFonts w:asciiTheme="minorHAnsi" w:hAnsiTheme="minorHAnsi"/>
                <w:b/>
                <w:sz w:val="22"/>
                <w:szCs w:val="22"/>
              </w:rPr>
            </w:pPr>
          </w:p>
        </w:tc>
        <w:tc>
          <w:tcPr>
            <w:tcW w:w="1013" w:type="pct"/>
            <w:gridSpan w:val="2"/>
            <w:vMerge/>
            <w:tcBorders>
              <w:top w:val="single" w:sz="6" w:space="0" w:color="000000"/>
              <w:left w:val="single" w:sz="6" w:space="0" w:color="000000"/>
              <w:bottom w:val="single" w:sz="6" w:space="0" w:color="000000"/>
              <w:right w:val="single" w:sz="6" w:space="0" w:color="000000"/>
            </w:tcBorders>
            <w:vAlign w:val="center"/>
            <w:hideMark/>
          </w:tcPr>
          <w:p w14:paraId="1924472C" w14:textId="77777777" w:rsidR="00B3034F" w:rsidRPr="00B375BB" w:rsidRDefault="00B3034F" w:rsidP="00DE2866">
            <w:pPr>
              <w:jc w:val="center"/>
              <w:rPr>
                <w:rFonts w:asciiTheme="minorHAnsi" w:hAnsiTheme="minorHAnsi"/>
                <w:b/>
                <w:sz w:val="22"/>
                <w:szCs w:val="22"/>
              </w:rPr>
            </w:pPr>
          </w:p>
        </w:tc>
        <w:tc>
          <w:tcPr>
            <w:tcW w:w="996" w:type="pct"/>
            <w:vMerge/>
            <w:tcBorders>
              <w:top w:val="single" w:sz="6" w:space="0" w:color="000000"/>
              <w:left w:val="single" w:sz="6" w:space="0" w:color="000000"/>
              <w:bottom w:val="single" w:sz="6" w:space="0" w:color="000000"/>
              <w:right w:val="single" w:sz="6" w:space="0" w:color="000000"/>
            </w:tcBorders>
            <w:vAlign w:val="center"/>
            <w:hideMark/>
          </w:tcPr>
          <w:p w14:paraId="1FCB24B3"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4F4BA5F7"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242AE4C0"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1C96626F"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504AF724" w14:textId="77777777" w:rsidR="00B3034F" w:rsidRPr="00B375BB" w:rsidRDefault="00B3034F" w:rsidP="00DE2866">
            <w:pPr>
              <w:jc w:val="center"/>
              <w:rPr>
                <w:rFonts w:asciiTheme="minorHAnsi" w:hAnsiTheme="minorHAnsi"/>
                <w:b/>
                <w:sz w:val="22"/>
                <w:szCs w:val="22"/>
              </w:rPr>
            </w:pPr>
          </w:p>
        </w:tc>
        <w:tc>
          <w:tcPr>
            <w:tcW w:w="561" w:type="pct"/>
            <w:vMerge/>
            <w:tcBorders>
              <w:top w:val="single" w:sz="6" w:space="0" w:color="000000"/>
              <w:left w:val="single" w:sz="6" w:space="0" w:color="000000"/>
              <w:bottom w:val="single" w:sz="6" w:space="0" w:color="000000"/>
              <w:right w:val="single" w:sz="6" w:space="0" w:color="000000"/>
            </w:tcBorders>
            <w:vAlign w:val="center"/>
            <w:hideMark/>
          </w:tcPr>
          <w:p w14:paraId="66F81078" w14:textId="77777777" w:rsidR="00B3034F" w:rsidRPr="00B375BB" w:rsidRDefault="00B3034F" w:rsidP="00DE2866">
            <w:pPr>
              <w:jc w:val="center"/>
              <w:rPr>
                <w:rFonts w:asciiTheme="minorHAnsi" w:hAnsiTheme="minorHAnsi"/>
                <w:b/>
                <w:sz w:val="22"/>
                <w:szCs w:val="22"/>
              </w:rPr>
            </w:pPr>
          </w:p>
        </w:tc>
        <w:tc>
          <w:tcPr>
            <w:tcW w:w="21" w:type="pct"/>
            <w:vAlign w:val="center"/>
            <w:hideMark/>
          </w:tcPr>
          <w:p w14:paraId="559CB71D" w14:textId="77777777" w:rsidR="00B3034F" w:rsidRPr="00B375BB" w:rsidRDefault="00B3034F" w:rsidP="00DE2866">
            <w:pPr>
              <w:jc w:val="center"/>
              <w:rPr>
                <w:rFonts w:asciiTheme="minorHAnsi" w:hAnsiTheme="minorHAnsi"/>
                <w:b/>
                <w:sz w:val="22"/>
                <w:szCs w:val="22"/>
              </w:rPr>
            </w:pPr>
          </w:p>
        </w:tc>
      </w:tr>
      <w:tr w:rsidR="00B3034F" w:rsidRPr="00B375BB" w14:paraId="5537677E" w14:textId="77777777" w:rsidTr="00DE2866">
        <w:trPr>
          <w:trHeight w:val="3792"/>
        </w:trPr>
        <w:tc>
          <w:tcPr>
            <w:tcW w:w="166" w:type="pct"/>
            <w:tcBorders>
              <w:top w:val="single" w:sz="6" w:space="0" w:color="000000"/>
              <w:left w:val="single" w:sz="6" w:space="0" w:color="000000"/>
              <w:bottom w:val="single" w:sz="12" w:space="0" w:color="000000"/>
              <w:right w:val="single" w:sz="12" w:space="0" w:color="000000"/>
            </w:tcBorders>
            <w:vAlign w:val="center"/>
            <w:hideMark/>
          </w:tcPr>
          <w:p w14:paraId="75B0023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5</w:t>
            </w:r>
          </w:p>
        </w:tc>
        <w:tc>
          <w:tcPr>
            <w:tcW w:w="1013" w:type="pct"/>
            <w:gridSpan w:val="2"/>
            <w:tcBorders>
              <w:top w:val="single" w:sz="6" w:space="0" w:color="000000"/>
              <w:left w:val="nil"/>
              <w:bottom w:val="single" w:sz="12" w:space="0" w:color="000000"/>
              <w:right w:val="single" w:sz="12" w:space="0" w:color="000000"/>
            </w:tcBorders>
            <w:vAlign w:val="center"/>
            <w:hideMark/>
          </w:tcPr>
          <w:p w14:paraId="7C521EB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Santos</w:t>
            </w:r>
          </w:p>
        </w:tc>
        <w:tc>
          <w:tcPr>
            <w:tcW w:w="996" w:type="pct"/>
            <w:tcBorders>
              <w:top w:val="single" w:sz="6" w:space="0" w:color="000000"/>
              <w:left w:val="nil"/>
              <w:bottom w:val="single" w:sz="12" w:space="0" w:color="000000"/>
              <w:right w:val="single" w:sz="12" w:space="0" w:color="000000"/>
            </w:tcBorders>
            <w:vAlign w:val="center"/>
            <w:hideMark/>
          </w:tcPr>
          <w:p w14:paraId="75707258"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Av: Epitácio Pessoa, 415 -Aparecida - Santos / SP CEP: 11030-601 - Segunda a sexta - 9h as 15h – Agendar entrega no Gve ou Naor/Entregar no 1º andar - Fone: 13 3278 7748 - Contato- Luana</w:t>
            </w:r>
          </w:p>
          <w:p w14:paraId="75DF9885"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GVE - Fone: 13 3278 7721/7746/7768</w:t>
            </w:r>
          </w:p>
          <w:p w14:paraId="1DEB1E94" w14:textId="77777777" w:rsidR="00B3034F" w:rsidRPr="00B375BB" w:rsidRDefault="00B3034F" w:rsidP="00DE2866">
            <w:pPr>
              <w:jc w:val="center"/>
              <w:rPr>
                <w:rFonts w:asciiTheme="minorHAnsi" w:hAnsiTheme="minorHAnsi"/>
                <w:b/>
                <w:sz w:val="22"/>
                <w:szCs w:val="22"/>
              </w:rPr>
            </w:pPr>
            <w:r w:rsidRPr="00A45116">
              <w:rPr>
                <w:rFonts w:asciiTheme="minorHAnsi" w:hAnsiTheme="minorHAnsi"/>
                <w:sz w:val="22"/>
                <w:szCs w:val="22"/>
              </w:rPr>
              <w:t>Contato: Vera Lucia</w:t>
            </w:r>
          </w:p>
        </w:tc>
        <w:tc>
          <w:tcPr>
            <w:tcW w:w="561" w:type="pct"/>
            <w:tcBorders>
              <w:top w:val="single" w:sz="6" w:space="0" w:color="000000"/>
              <w:left w:val="nil"/>
              <w:bottom w:val="single" w:sz="12" w:space="0" w:color="000000"/>
              <w:right w:val="single" w:sz="12" w:space="0" w:color="000000"/>
            </w:tcBorders>
            <w:vAlign w:val="center"/>
            <w:hideMark/>
          </w:tcPr>
          <w:p w14:paraId="6000DBC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6" w:space="0" w:color="000000"/>
              <w:left w:val="nil"/>
              <w:bottom w:val="single" w:sz="12" w:space="0" w:color="000000"/>
              <w:right w:val="single" w:sz="12" w:space="0" w:color="000000"/>
            </w:tcBorders>
            <w:vAlign w:val="center"/>
            <w:hideMark/>
          </w:tcPr>
          <w:p w14:paraId="1BFC03C3"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12" w:space="0" w:color="000000"/>
              <w:right w:val="single" w:sz="12" w:space="0" w:color="000000"/>
            </w:tcBorders>
            <w:vAlign w:val="center"/>
            <w:hideMark/>
          </w:tcPr>
          <w:p w14:paraId="2E29189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12" w:space="0" w:color="000000"/>
              <w:right w:val="single" w:sz="12" w:space="0" w:color="000000"/>
            </w:tcBorders>
            <w:vAlign w:val="center"/>
            <w:hideMark/>
          </w:tcPr>
          <w:p w14:paraId="79A1675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p>
        </w:tc>
        <w:tc>
          <w:tcPr>
            <w:tcW w:w="561" w:type="pct"/>
            <w:tcBorders>
              <w:top w:val="single" w:sz="6" w:space="0" w:color="000000"/>
              <w:left w:val="nil"/>
              <w:bottom w:val="single" w:sz="12" w:space="0" w:color="000000"/>
              <w:right w:val="single" w:sz="12" w:space="0" w:color="000000"/>
            </w:tcBorders>
            <w:vAlign w:val="center"/>
            <w:hideMark/>
          </w:tcPr>
          <w:p w14:paraId="40076D6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77FD8DD7" w14:textId="77777777" w:rsidR="00B3034F" w:rsidRPr="00B375BB" w:rsidRDefault="00B3034F" w:rsidP="00DE2866">
            <w:pPr>
              <w:jc w:val="center"/>
              <w:rPr>
                <w:rFonts w:asciiTheme="minorHAnsi" w:hAnsiTheme="minorHAnsi"/>
                <w:b/>
                <w:sz w:val="22"/>
                <w:szCs w:val="22"/>
              </w:rPr>
            </w:pPr>
          </w:p>
        </w:tc>
      </w:tr>
      <w:tr w:rsidR="00B3034F" w:rsidRPr="00B375BB" w14:paraId="05CC170C" w14:textId="77777777" w:rsidTr="00DE2866">
        <w:trPr>
          <w:trHeight w:val="4245"/>
        </w:trPr>
        <w:tc>
          <w:tcPr>
            <w:tcW w:w="166" w:type="pct"/>
            <w:tcBorders>
              <w:top w:val="nil"/>
              <w:left w:val="single" w:sz="6" w:space="0" w:color="000000"/>
              <w:bottom w:val="single" w:sz="12" w:space="0" w:color="000000"/>
              <w:right w:val="single" w:sz="12" w:space="0" w:color="000000"/>
            </w:tcBorders>
            <w:vAlign w:val="center"/>
            <w:hideMark/>
          </w:tcPr>
          <w:p w14:paraId="498A265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2</w:t>
            </w:r>
            <w:r>
              <w:rPr>
                <w:rFonts w:asciiTheme="minorHAnsi" w:hAnsiTheme="minorHAnsi"/>
                <w:b/>
                <w:sz w:val="22"/>
                <w:szCs w:val="22"/>
              </w:rPr>
              <w:t>6</w:t>
            </w:r>
          </w:p>
        </w:tc>
        <w:tc>
          <w:tcPr>
            <w:tcW w:w="1013" w:type="pct"/>
            <w:gridSpan w:val="2"/>
            <w:tcBorders>
              <w:top w:val="single" w:sz="12" w:space="0" w:color="000000"/>
              <w:left w:val="nil"/>
              <w:bottom w:val="single" w:sz="12" w:space="0" w:color="000000"/>
              <w:right w:val="single" w:sz="12" w:space="0" w:color="000000"/>
            </w:tcBorders>
            <w:vAlign w:val="center"/>
            <w:hideMark/>
          </w:tcPr>
          <w:p w14:paraId="53ECA739"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Osasco</w:t>
            </w:r>
          </w:p>
        </w:tc>
        <w:tc>
          <w:tcPr>
            <w:tcW w:w="996" w:type="pct"/>
            <w:tcBorders>
              <w:top w:val="single" w:sz="12" w:space="0" w:color="000000"/>
              <w:left w:val="nil"/>
              <w:bottom w:val="single" w:sz="12" w:space="0" w:color="000000"/>
              <w:right w:val="single" w:sz="12" w:space="0" w:color="000000"/>
            </w:tcBorders>
            <w:vAlign w:val="center"/>
            <w:hideMark/>
          </w:tcPr>
          <w:p w14:paraId="38D81F95"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Rua: Vitorio Tafarello, 769-</w:t>
            </w:r>
          </w:p>
          <w:p w14:paraId="564063DB"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Bairro: Quitauna – KM 18-Osasco / SP</w:t>
            </w:r>
          </w:p>
          <w:p w14:paraId="7F43A265"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CEP: 06192-150- Segunda a sexta</w:t>
            </w:r>
          </w:p>
          <w:p w14:paraId="60B9F4BA"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8h as 16h Naor/Gve- Fone GVE 11 3684  0454</w:t>
            </w:r>
          </w:p>
          <w:p w14:paraId="58EE5D1C"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Almoxarifado 3654 4388</w:t>
            </w:r>
          </w:p>
          <w:p w14:paraId="4B76D755"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Seg. a Sexta das 08h as 16h</w:t>
            </w:r>
          </w:p>
          <w:p w14:paraId="292FC1C1" w14:textId="77777777" w:rsidR="00B3034F" w:rsidRPr="00B375BB" w:rsidRDefault="00B3034F" w:rsidP="00DE2866">
            <w:pPr>
              <w:jc w:val="center"/>
              <w:rPr>
                <w:rFonts w:asciiTheme="minorHAnsi" w:hAnsiTheme="minorHAnsi"/>
                <w:b/>
                <w:sz w:val="22"/>
                <w:szCs w:val="22"/>
              </w:rPr>
            </w:pPr>
            <w:r w:rsidRPr="00A45116">
              <w:rPr>
                <w:rFonts w:asciiTheme="minorHAnsi" w:hAnsiTheme="minorHAnsi"/>
                <w:sz w:val="22"/>
                <w:szCs w:val="22"/>
              </w:rPr>
              <w:t>Contatos: Vanderlucia,  Jessé</w:t>
            </w:r>
          </w:p>
        </w:tc>
        <w:tc>
          <w:tcPr>
            <w:tcW w:w="561" w:type="pct"/>
            <w:tcBorders>
              <w:top w:val="single" w:sz="12" w:space="0" w:color="000000"/>
              <w:left w:val="nil"/>
              <w:bottom w:val="single" w:sz="12" w:space="0" w:color="000000"/>
              <w:right w:val="single" w:sz="12" w:space="0" w:color="000000"/>
            </w:tcBorders>
            <w:vAlign w:val="center"/>
            <w:hideMark/>
          </w:tcPr>
          <w:p w14:paraId="2828D5D7"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12" w:space="0" w:color="000000"/>
              <w:left w:val="nil"/>
              <w:bottom w:val="single" w:sz="12" w:space="0" w:color="000000"/>
              <w:right w:val="single" w:sz="12" w:space="0" w:color="000000"/>
            </w:tcBorders>
            <w:vAlign w:val="center"/>
            <w:hideMark/>
          </w:tcPr>
          <w:p w14:paraId="41A072F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1" w:type="pct"/>
            <w:tcBorders>
              <w:top w:val="single" w:sz="12" w:space="0" w:color="000000"/>
              <w:left w:val="nil"/>
              <w:bottom w:val="single" w:sz="12" w:space="0" w:color="000000"/>
              <w:right w:val="single" w:sz="12" w:space="0" w:color="000000"/>
            </w:tcBorders>
            <w:vAlign w:val="center"/>
            <w:hideMark/>
          </w:tcPr>
          <w:p w14:paraId="43667F9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1" w:type="pct"/>
            <w:tcBorders>
              <w:top w:val="single" w:sz="12" w:space="0" w:color="000000"/>
              <w:left w:val="nil"/>
              <w:bottom w:val="single" w:sz="12" w:space="0" w:color="000000"/>
              <w:right w:val="single" w:sz="12" w:space="0" w:color="000000"/>
            </w:tcBorders>
            <w:vAlign w:val="center"/>
            <w:hideMark/>
          </w:tcPr>
          <w:p w14:paraId="4E3976E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w:t>
            </w:r>
          </w:p>
        </w:tc>
        <w:tc>
          <w:tcPr>
            <w:tcW w:w="561" w:type="pct"/>
            <w:tcBorders>
              <w:top w:val="single" w:sz="12" w:space="0" w:color="000000"/>
              <w:left w:val="nil"/>
              <w:bottom w:val="single" w:sz="12" w:space="0" w:color="000000"/>
              <w:right w:val="single" w:sz="12" w:space="0" w:color="000000"/>
            </w:tcBorders>
            <w:vAlign w:val="center"/>
            <w:hideMark/>
          </w:tcPr>
          <w:p w14:paraId="0D928A5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49D18445" w14:textId="77777777" w:rsidR="00B3034F" w:rsidRPr="00B375BB" w:rsidRDefault="00B3034F" w:rsidP="00DE2866">
            <w:pPr>
              <w:jc w:val="center"/>
              <w:rPr>
                <w:rFonts w:asciiTheme="minorHAnsi" w:hAnsiTheme="minorHAnsi"/>
                <w:b/>
                <w:sz w:val="22"/>
                <w:szCs w:val="22"/>
              </w:rPr>
            </w:pPr>
          </w:p>
        </w:tc>
      </w:tr>
      <w:tr w:rsidR="00B3034F" w:rsidRPr="00B375BB" w14:paraId="2FDC890E" w14:textId="77777777" w:rsidTr="00DE2866">
        <w:trPr>
          <w:trHeight w:val="3675"/>
        </w:trPr>
        <w:tc>
          <w:tcPr>
            <w:tcW w:w="166" w:type="pct"/>
            <w:tcBorders>
              <w:top w:val="nil"/>
              <w:left w:val="single" w:sz="6" w:space="0" w:color="000000"/>
              <w:bottom w:val="nil"/>
              <w:right w:val="single" w:sz="12" w:space="0" w:color="000000"/>
            </w:tcBorders>
            <w:vAlign w:val="center"/>
            <w:hideMark/>
          </w:tcPr>
          <w:p w14:paraId="019CE1E2"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lastRenderedPageBreak/>
              <w:t>2</w:t>
            </w:r>
            <w:r>
              <w:rPr>
                <w:rFonts w:asciiTheme="minorHAnsi" w:hAnsiTheme="minorHAnsi"/>
                <w:b/>
                <w:sz w:val="22"/>
                <w:szCs w:val="22"/>
              </w:rPr>
              <w:t>7</w:t>
            </w:r>
          </w:p>
        </w:tc>
        <w:tc>
          <w:tcPr>
            <w:tcW w:w="1013" w:type="pct"/>
            <w:gridSpan w:val="2"/>
            <w:tcBorders>
              <w:top w:val="single" w:sz="12" w:space="0" w:color="000000"/>
              <w:left w:val="nil"/>
              <w:bottom w:val="nil"/>
              <w:right w:val="single" w:sz="12" w:space="0" w:color="000000"/>
            </w:tcBorders>
            <w:vAlign w:val="center"/>
            <w:hideMark/>
          </w:tcPr>
          <w:p w14:paraId="7A92494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Franco da Rocha</w:t>
            </w:r>
          </w:p>
        </w:tc>
        <w:tc>
          <w:tcPr>
            <w:tcW w:w="996" w:type="pct"/>
            <w:tcBorders>
              <w:top w:val="single" w:sz="12" w:space="0" w:color="000000"/>
              <w:left w:val="nil"/>
              <w:bottom w:val="nil"/>
              <w:right w:val="single" w:sz="12" w:space="0" w:color="000000"/>
            </w:tcBorders>
            <w:vAlign w:val="center"/>
            <w:hideMark/>
          </w:tcPr>
          <w:p w14:paraId="59113E9F"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NAOR Franco da Rocha</w:t>
            </w:r>
          </w:p>
          <w:p w14:paraId="059C3075"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 xml:space="preserve"> Av. dos Coqueiros, s/nº - Centro - Franco da Rocha/SP -  CEP: 07850-320 - Dentro do Complexo Hospital do Juquery </w:t>
            </w:r>
          </w:p>
          <w:p w14:paraId="53FBB20C"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 xml:space="preserve">Horário: 8 as 17h - Segunda a sexta-feira </w:t>
            </w:r>
          </w:p>
          <w:p w14:paraId="79EA6360" w14:textId="77777777" w:rsidR="00B3034F" w:rsidRPr="00A45116" w:rsidRDefault="00B3034F" w:rsidP="00DE2866">
            <w:pPr>
              <w:jc w:val="center"/>
              <w:rPr>
                <w:rFonts w:asciiTheme="minorHAnsi" w:hAnsiTheme="minorHAnsi"/>
                <w:sz w:val="22"/>
                <w:szCs w:val="22"/>
              </w:rPr>
            </w:pPr>
            <w:r w:rsidRPr="00A45116">
              <w:rPr>
                <w:rFonts w:asciiTheme="minorHAnsi" w:hAnsiTheme="minorHAnsi"/>
                <w:sz w:val="22"/>
                <w:szCs w:val="22"/>
              </w:rPr>
              <w:t xml:space="preserve">Telefone NAOR- 11 4444 5443 / 4811-9610 - Contato: Valério </w:t>
            </w:r>
          </w:p>
          <w:p w14:paraId="2FF36518" w14:textId="77777777" w:rsidR="00B3034F" w:rsidRPr="00B375BB" w:rsidRDefault="00B3034F" w:rsidP="00DE2866">
            <w:pPr>
              <w:jc w:val="center"/>
              <w:rPr>
                <w:rFonts w:asciiTheme="minorHAnsi" w:hAnsiTheme="minorHAnsi"/>
                <w:b/>
                <w:sz w:val="22"/>
                <w:szCs w:val="22"/>
              </w:rPr>
            </w:pPr>
            <w:r w:rsidRPr="00A45116">
              <w:rPr>
                <w:rFonts w:asciiTheme="minorHAnsi" w:hAnsiTheme="minorHAnsi"/>
                <w:sz w:val="22"/>
                <w:szCs w:val="22"/>
              </w:rPr>
              <w:t>Telefone: 11 5084 3359/4811 9624/4811 9513</w:t>
            </w:r>
          </w:p>
        </w:tc>
        <w:tc>
          <w:tcPr>
            <w:tcW w:w="561" w:type="pct"/>
            <w:tcBorders>
              <w:top w:val="single" w:sz="12" w:space="0" w:color="000000"/>
              <w:left w:val="nil"/>
              <w:bottom w:val="nil"/>
              <w:right w:val="single" w:sz="12" w:space="0" w:color="000000"/>
            </w:tcBorders>
            <w:vAlign w:val="center"/>
            <w:hideMark/>
          </w:tcPr>
          <w:p w14:paraId="277A101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12" w:space="0" w:color="000000"/>
              <w:left w:val="nil"/>
              <w:bottom w:val="nil"/>
              <w:right w:val="single" w:sz="12" w:space="0" w:color="000000"/>
            </w:tcBorders>
            <w:vAlign w:val="center"/>
            <w:hideMark/>
          </w:tcPr>
          <w:p w14:paraId="10C79840"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12" w:space="0" w:color="000000"/>
              <w:left w:val="nil"/>
              <w:bottom w:val="nil"/>
              <w:right w:val="single" w:sz="12" w:space="0" w:color="000000"/>
            </w:tcBorders>
            <w:vAlign w:val="center"/>
            <w:hideMark/>
          </w:tcPr>
          <w:p w14:paraId="54287F94"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12" w:space="0" w:color="000000"/>
              <w:left w:val="nil"/>
              <w:bottom w:val="nil"/>
              <w:right w:val="single" w:sz="12" w:space="0" w:color="000000"/>
            </w:tcBorders>
            <w:vAlign w:val="center"/>
            <w:hideMark/>
          </w:tcPr>
          <w:p w14:paraId="30B330AD"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561" w:type="pct"/>
            <w:tcBorders>
              <w:top w:val="single" w:sz="12" w:space="0" w:color="000000"/>
              <w:left w:val="nil"/>
              <w:bottom w:val="nil"/>
              <w:right w:val="single" w:sz="12" w:space="0" w:color="000000"/>
            </w:tcBorders>
            <w:vAlign w:val="center"/>
            <w:hideMark/>
          </w:tcPr>
          <w:p w14:paraId="655F238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1</w:t>
            </w:r>
          </w:p>
        </w:tc>
        <w:tc>
          <w:tcPr>
            <w:tcW w:w="21" w:type="pct"/>
            <w:vAlign w:val="center"/>
            <w:hideMark/>
          </w:tcPr>
          <w:p w14:paraId="0DE1F0B8" w14:textId="77777777" w:rsidR="00B3034F" w:rsidRPr="00B375BB" w:rsidRDefault="00B3034F" w:rsidP="00DE2866">
            <w:pPr>
              <w:jc w:val="center"/>
              <w:rPr>
                <w:rFonts w:asciiTheme="minorHAnsi" w:hAnsiTheme="minorHAnsi"/>
                <w:b/>
                <w:sz w:val="22"/>
                <w:szCs w:val="22"/>
              </w:rPr>
            </w:pPr>
          </w:p>
        </w:tc>
      </w:tr>
      <w:tr w:rsidR="00B3034F" w:rsidRPr="00B375BB" w14:paraId="523B3A69" w14:textId="77777777" w:rsidTr="00DE2866">
        <w:trPr>
          <w:trHeight w:val="1095"/>
        </w:trPr>
        <w:tc>
          <w:tcPr>
            <w:tcW w:w="166" w:type="pct"/>
            <w:tcBorders>
              <w:top w:val="single" w:sz="12" w:space="0" w:color="000000"/>
              <w:left w:val="single" w:sz="12" w:space="0" w:color="000000"/>
              <w:bottom w:val="single" w:sz="12" w:space="0" w:color="000000"/>
              <w:right w:val="single" w:sz="12" w:space="0" w:color="000000"/>
            </w:tcBorders>
            <w:vAlign w:val="center"/>
            <w:hideMark/>
          </w:tcPr>
          <w:p w14:paraId="3A829921"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 </w:t>
            </w:r>
          </w:p>
        </w:tc>
        <w:tc>
          <w:tcPr>
            <w:tcW w:w="1013" w:type="pct"/>
            <w:gridSpan w:val="2"/>
            <w:tcBorders>
              <w:top w:val="single" w:sz="12" w:space="0" w:color="000000"/>
              <w:left w:val="nil"/>
              <w:bottom w:val="single" w:sz="12" w:space="0" w:color="000000"/>
              <w:right w:val="single" w:sz="12" w:space="0" w:color="000000"/>
            </w:tcBorders>
            <w:vAlign w:val="center"/>
            <w:hideMark/>
          </w:tcPr>
          <w:p w14:paraId="3F3965EC"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TOTAL GERAL</w:t>
            </w:r>
          </w:p>
        </w:tc>
        <w:tc>
          <w:tcPr>
            <w:tcW w:w="996" w:type="pct"/>
            <w:tcBorders>
              <w:top w:val="single" w:sz="12" w:space="0" w:color="000000"/>
              <w:left w:val="nil"/>
              <w:bottom w:val="single" w:sz="12" w:space="0" w:color="000000"/>
              <w:right w:val="single" w:sz="12" w:space="0" w:color="000000"/>
            </w:tcBorders>
            <w:vAlign w:val="center"/>
            <w:hideMark/>
          </w:tcPr>
          <w:p w14:paraId="1807EDE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 </w:t>
            </w:r>
          </w:p>
        </w:tc>
        <w:tc>
          <w:tcPr>
            <w:tcW w:w="561" w:type="pct"/>
            <w:tcBorders>
              <w:top w:val="single" w:sz="12" w:space="0" w:color="000000"/>
              <w:left w:val="nil"/>
              <w:bottom w:val="single" w:sz="12" w:space="0" w:color="000000"/>
              <w:right w:val="single" w:sz="12" w:space="0" w:color="000000"/>
            </w:tcBorders>
            <w:vAlign w:val="center"/>
            <w:hideMark/>
          </w:tcPr>
          <w:p w14:paraId="033E37E5"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30</w:t>
            </w:r>
          </w:p>
        </w:tc>
        <w:tc>
          <w:tcPr>
            <w:tcW w:w="561" w:type="pct"/>
            <w:tcBorders>
              <w:top w:val="single" w:sz="12" w:space="0" w:color="000000"/>
              <w:left w:val="nil"/>
              <w:bottom w:val="single" w:sz="12" w:space="0" w:color="000000"/>
              <w:right w:val="single" w:sz="12" w:space="0" w:color="000000"/>
            </w:tcBorders>
            <w:vAlign w:val="center"/>
            <w:hideMark/>
          </w:tcPr>
          <w:p w14:paraId="04F30D88"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50</w:t>
            </w:r>
          </w:p>
        </w:tc>
        <w:tc>
          <w:tcPr>
            <w:tcW w:w="561" w:type="pct"/>
            <w:tcBorders>
              <w:top w:val="single" w:sz="12" w:space="0" w:color="000000"/>
              <w:left w:val="nil"/>
              <w:bottom w:val="single" w:sz="12" w:space="0" w:color="000000"/>
              <w:right w:val="single" w:sz="12" w:space="0" w:color="000000"/>
            </w:tcBorders>
            <w:vAlign w:val="center"/>
            <w:hideMark/>
          </w:tcPr>
          <w:p w14:paraId="7B5ADCDE"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50</w:t>
            </w:r>
          </w:p>
        </w:tc>
        <w:tc>
          <w:tcPr>
            <w:tcW w:w="561" w:type="pct"/>
            <w:tcBorders>
              <w:top w:val="single" w:sz="12" w:space="0" w:color="000000"/>
              <w:left w:val="nil"/>
              <w:bottom w:val="single" w:sz="12" w:space="0" w:color="000000"/>
              <w:right w:val="single" w:sz="12" w:space="0" w:color="000000"/>
            </w:tcBorders>
            <w:vAlign w:val="center"/>
            <w:hideMark/>
          </w:tcPr>
          <w:p w14:paraId="67D825E6"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50</w:t>
            </w:r>
          </w:p>
        </w:tc>
        <w:tc>
          <w:tcPr>
            <w:tcW w:w="561" w:type="pct"/>
            <w:tcBorders>
              <w:top w:val="single" w:sz="12" w:space="0" w:color="000000"/>
              <w:left w:val="nil"/>
              <w:bottom w:val="single" w:sz="12" w:space="0" w:color="000000"/>
              <w:right w:val="single" w:sz="12" w:space="0" w:color="000000"/>
            </w:tcBorders>
            <w:vAlign w:val="center"/>
            <w:hideMark/>
          </w:tcPr>
          <w:p w14:paraId="6A32E3CF" w14:textId="77777777" w:rsidR="00B3034F" w:rsidRPr="00B375BB" w:rsidRDefault="00B3034F" w:rsidP="00DE2866">
            <w:pPr>
              <w:jc w:val="center"/>
              <w:rPr>
                <w:rFonts w:asciiTheme="minorHAnsi" w:hAnsiTheme="minorHAnsi"/>
                <w:b/>
                <w:sz w:val="22"/>
                <w:szCs w:val="22"/>
              </w:rPr>
            </w:pPr>
            <w:r w:rsidRPr="00B375BB">
              <w:rPr>
                <w:rFonts w:asciiTheme="minorHAnsi" w:hAnsiTheme="minorHAnsi"/>
                <w:b/>
                <w:sz w:val="22"/>
                <w:szCs w:val="22"/>
              </w:rPr>
              <w:t>30</w:t>
            </w:r>
          </w:p>
        </w:tc>
        <w:tc>
          <w:tcPr>
            <w:tcW w:w="21" w:type="pct"/>
            <w:vAlign w:val="center"/>
            <w:hideMark/>
          </w:tcPr>
          <w:p w14:paraId="3D5A74AF" w14:textId="77777777" w:rsidR="00B3034F" w:rsidRPr="00B375BB" w:rsidRDefault="00B3034F" w:rsidP="00DE2866">
            <w:pPr>
              <w:jc w:val="center"/>
              <w:rPr>
                <w:rFonts w:asciiTheme="minorHAnsi" w:hAnsiTheme="minorHAnsi"/>
                <w:b/>
                <w:sz w:val="22"/>
                <w:szCs w:val="22"/>
              </w:rPr>
            </w:pPr>
          </w:p>
        </w:tc>
      </w:tr>
    </w:tbl>
    <w:p w14:paraId="0EB25E66" w14:textId="77777777" w:rsidR="00996DA0" w:rsidRDefault="00996DA0" w:rsidP="00743729">
      <w:pPr>
        <w:rPr>
          <w:rFonts w:ascii="Arial" w:hAnsi="Arial" w:cs="Arial"/>
          <w:b/>
        </w:rPr>
      </w:pPr>
    </w:p>
    <w:p w14:paraId="0403FAED" w14:textId="77777777" w:rsidR="00743729" w:rsidRDefault="00743729" w:rsidP="00743729">
      <w:pPr>
        <w:rPr>
          <w:rFonts w:ascii="Arial" w:hAnsi="Arial" w:cs="Arial"/>
          <w:b/>
        </w:rPr>
      </w:pPr>
    </w:p>
    <w:p w14:paraId="41EF2DA6" w14:textId="77777777" w:rsidR="00743729" w:rsidRPr="00743729" w:rsidRDefault="00743729" w:rsidP="00743729">
      <w:pPr>
        <w:rPr>
          <w:rFonts w:ascii="Arial" w:hAnsi="Arial" w:cs="Arial"/>
          <w:b/>
        </w:rPr>
      </w:pPr>
    </w:p>
    <w:p w14:paraId="3C9C5272" w14:textId="46198E6A" w:rsidR="00756418" w:rsidRPr="001C6D95" w:rsidRDefault="00513EB9" w:rsidP="00513EB9">
      <w:pPr>
        <w:pStyle w:val="Nivel3"/>
        <w:numPr>
          <w:ilvl w:val="0"/>
          <w:numId w:val="0"/>
        </w:numPr>
        <w:spacing w:line="360" w:lineRule="auto"/>
        <w:ind w:left="720"/>
      </w:pPr>
      <w:r>
        <w:t>6.</w:t>
      </w:r>
      <w:r w:rsidR="00756418" w:rsidRPr="001C6D95">
        <w:t>Em caso de eventual divergência entre a descrição do item do catálogo do sistema Compras.gov.br e as disposições deste Termo de Referência, prevalecem as disposições deste Termo de Referência.</w:t>
      </w:r>
    </w:p>
    <w:p w14:paraId="11CB2B37" w14:textId="7A3528E3" w:rsidR="00F66CC4" w:rsidRPr="001C6D95" w:rsidRDefault="00513EB9" w:rsidP="00567C8C">
      <w:pPr>
        <w:pStyle w:val="Nivel3"/>
        <w:numPr>
          <w:ilvl w:val="0"/>
          <w:numId w:val="0"/>
        </w:numPr>
        <w:spacing w:line="360" w:lineRule="auto"/>
        <w:ind w:left="720"/>
      </w:pPr>
      <w:r>
        <w:t>6.1</w:t>
      </w:r>
      <w:r w:rsidR="00567C8C">
        <w:t xml:space="preserve"> </w:t>
      </w:r>
      <w:r w:rsidR="00F66CC4" w:rsidRPr="001C6D95">
        <w:t xml:space="preserve">Este Termo de Referência foi elaborado em conformidade com o </w:t>
      </w:r>
      <w:hyperlink r:id="rId117" w:history="1">
        <w:r w:rsidR="00F66CC4" w:rsidRPr="001C6D95">
          <w:rPr>
            <w:rStyle w:val="Hyperlink"/>
          </w:rPr>
          <w:t>Decreto estadual nº 68.185, de 11 de dezembro de 2023</w:t>
        </w:r>
      </w:hyperlink>
      <w:r w:rsidR="00F66CC4" w:rsidRPr="001C6D95">
        <w:t>.</w:t>
      </w:r>
    </w:p>
    <w:p w14:paraId="3A45A42A" w14:textId="4F94798C" w:rsidR="00F66CC4" w:rsidRPr="001C6D95" w:rsidRDefault="00567C8C" w:rsidP="00567C8C">
      <w:pPr>
        <w:pStyle w:val="Nivel2"/>
        <w:numPr>
          <w:ilvl w:val="0"/>
          <w:numId w:val="0"/>
        </w:numPr>
        <w:spacing w:line="360" w:lineRule="auto"/>
        <w:ind w:left="708"/>
      </w:pPr>
      <w:r>
        <w:t>6</w:t>
      </w:r>
      <w:r w:rsidR="00513EB9">
        <w:t>.2</w:t>
      </w:r>
      <w:r w:rsidR="00F66CC4" w:rsidRPr="001C6D95">
        <w:t xml:space="preserve"> O objeto desta contratação não se enquadra como bem de luxo, observando o disposto no artigo 20 da </w:t>
      </w:r>
      <w:hyperlink r:id="rId118" w:history="1">
        <w:r w:rsidR="00F66CC4" w:rsidRPr="001C6D95">
          <w:rPr>
            <w:rStyle w:val="Hyperlink"/>
          </w:rPr>
          <w:t>Lei nº 14.133, de 2021</w:t>
        </w:r>
      </w:hyperlink>
      <w:r w:rsidR="00F66CC4" w:rsidRPr="001C6D95">
        <w:t xml:space="preserve"> e no </w:t>
      </w:r>
      <w:hyperlink r:id="rId119" w:history="1">
        <w:r w:rsidR="00F66CC4" w:rsidRPr="001C6D95">
          <w:rPr>
            <w:rStyle w:val="Hyperlink"/>
          </w:rPr>
          <w:t>Decreto estadual nº 67.985, de 27 de setembro de 2023</w:t>
        </w:r>
      </w:hyperlink>
      <w:r w:rsidR="00F66CC4" w:rsidRPr="001C6D95">
        <w:t>.</w:t>
      </w:r>
    </w:p>
    <w:p w14:paraId="1A47291E" w14:textId="77777777" w:rsidR="005D2DE8" w:rsidRPr="001C6D95" w:rsidRDefault="005D2DE8" w:rsidP="0088778A">
      <w:pPr>
        <w:pStyle w:val="PargrafodaLista"/>
        <w:numPr>
          <w:ilvl w:val="0"/>
          <w:numId w:val="10"/>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6FC07246"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18CAA963" w14:textId="341867C2" w:rsidR="0071714F" w:rsidRPr="0071714F" w:rsidRDefault="00FE25B5" w:rsidP="003E3D1C">
            <w:pPr>
              <w:spacing w:line="360" w:lineRule="auto"/>
              <w:jc w:val="both"/>
              <w:rPr>
                <w:rFonts w:ascii="Arial" w:hAnsi="Arial" w:cs="Arial"/>
                <w:color w:val="EE0000"/>
                <w:sz w:val="20"/>
                <w:szCs w:val="20"/>
              </w:rPr>
            </w:pPr>
            <w:r>
              <w:rPr>
                <w:rFonts w:ascii="Arial" w:hAnsi="Arial" w:cs="Arial"/>
                <w:color w:val="EE0000"/>
                <w:sz w:val="20"/>
                <w:szCs w:val="20"/>
              </w:rPr>
              <w:t>ENTREGA DESCENTRALIZADA CONFORME ANEXO I</w:t>
            </w:r>
          </w:p>
        </w:tc>
      </w:tr>
    </w:tbl>
    <w:p w14:paraId="3B298AC1" w14:textId="77777777" w:rsidR="00641140" w:rsidRPr="001C6D95" w:rsidRDefault="00641140" w:rsidP="0088778A">
      <w:pPr>
        <w:pStyle w:val="Nvel1-SemNum"/>
        <w:numPr>
          <w:ilvl w:val="0"/>
          <w:numId w:val="10"/>
        </w:numPr>
        <w:spacing w:line="360" w:lineRule="auto"/>
        <w:rPr>
          <w:color w:val="auto"/>
        </w:rPr>
      </w:pPr>
      <w:r w:rsidRPr="001C6D95">
        <w:rPr>
          <w:color w:val="auto"/>
        </w:rPr>
        <w:lastRenderedPageBreak/>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88778A">
      <w:pPr>
        <w:pStyle w:val="Nvel1-SemNumPreto"/>
        <w:numPr>
          <w:ilvl w:val="0"/>
          <w:numId w:val="10"/>
        </w:numPr>
        <w:spacing w:line="360" w:lineRule="auto"/>
        <w:rPr>
          <w:color w:val="auto"/>
        </w:rPr>
      </w:pPr>
      <w:r w:rsidRPr="001C6D95">
        <w:rPr>
          <w:color w:val="auto"/>
        </w:rPr>
        <w:t>Recebimento</w:t>
      </w:r>
    </w:p>
    <w:p w14:paraId="138C4595" w14:textId="67FEE674" w:rsidR="00F66CC4" w:rsidRPr="001C6D95" w:rsidRDefault="00F66CC4" w:rsidP="0088778A">
      <w:pPr>
        <w:pStyle w:val="Nivel2"/>
        <w:numPr>
          <w:ilvl w:val="1"/>
          <w:numId w:val="10"/>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88778A">
      <w:pPr>
        <w:pStyle w:val="Nivel2"/>
        <w:numPr>
          <w:ilvl w:val="1"/>
          <w:numId w:val="10"/>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88778A">
      <w:pPr>
        <w:pStyle w:val="Nivel2"/>
        <w:numPr>
          <w:ilvl w:val="1"/>
          <w:numId w:val="10"/>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88778A">
      <w:pPr>
        <w:pStyle w:val="Nvel1-SemNumPreto"/>
        <w:numPr>
          <w:ilvl w:val="0"/>
          <w:numId w:val="10"/>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20"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88778A">
      <w:pPr>
        <w:pStyle w:val="Nvel1-SemNumPreto"/>
        <w:numPr>
          <w:ilvl w:val="0"/>
          <w:numId w:val="10"/>
        </w:numPr>
        <w:spacing w:line="360" w:lineRule="auto"/>
        <w:rPr>
          <w:color w:val="auto"/>
        </w:rPr>
      </w:pPr>
      <w:r w:rsidRPr="001C6D95">
        <w:rPr>
          <w:color w:val="auto"/>
        </w:rPr>
        <w:t>Forma de pagamento</w:t>
      </w:r>
    </w:p>
    <w:p w14:paraId="40A28F89" w14:textId="77777777" w:rsidR="00513EB9" w:rsidRPr="006073C9" w:rsidRDefault="00914B69" w:rsidP="0088778A">
      <w:pPr>
        <w:pStyle w:val="Nivel2"/>
        <w:numPr>
          <w:ilvl w:val="1"/>
          <w:numId w:val="10"/>
        </w:numPr>
        <w:spacing w:line="360" w:lineRule="auto"/>
        <w:rPr>
          <w:b/>
          <w:bCs/>
          <w:color w:val="EE0000"/>
          <w:lang w:eastAsia="en-US"/>
        </w:rPr>
      </w:pPr>
      <w:r w:rsidRPr="006073C9">
        <w:rPr>
          <w:b/>
          <w:bCs/>
          <w:color w:val="EE0000"/>
          <w:lang w:eastAsia="en-US"/>
        </w:rPr>
        <w:t>O pagamento será realizado por meio de ordem bancária, para depósito em conta corrente bancária em nome do Contratado no Banco do Brasil S/A.</w:t>
      </w:r>
    </w:p>
    <w:p w14:paraId="087FA240" w14:textId="4AC69DDA" w:rsidR="00914B69" w:rsidRPr="00513EB9" w:rsidRDefault="00914B69" w:rsidP="0088778A">
      <w:pPr>
        <w:pStyle w:val="Nivel2"/>
        <w:numPr>
          <w:ilvl w:val="1"/>
          <w:numId w:val="10"/>
        </w:numPr>
        <w:spacing w:line="360" w:lineRule="auto"/>
        <w:rPr>
          <w:lang w:eastAsia="en-US"/>
        </w:rPr>
      </w:pPr>
      <w:r w:rsidRPr="00513EB9">
        <w:t>Constitui condição para a realização dos pagamentos a inexistência de registros em nome do Contratado no “Cadastro Informativo dos Créditos não Quitados de Órgãos e Entidades Estaduais– Cadin estadual”</w:t>
      </w:r>
      <w:bookmarkStart w:id="61" w:name="_Hlk218865253"/>
      <w:r w:rsidRPr="00513EB9">
        <w:t xml:space="preserve">, de que trata a </w:t>
      </w:r>
      <w:hyperlink r:id="rId121" w:history="1">
        <w:r w:rsidRPr="00513EB9">
          <w:rPr>
            <w:rStyle w:val="Hyperlink"/>
          </w:rPr>
          <w:t>Lei estadual nº 12.799, de 2008</w:t>
        </w:r>
      </w:hyperlink>
      <w:bookmarkEnd w:id="61"/>
      <w:r w:rsidRPr="00513EB9">
        <w:t xml:space="preserve">, </w:t>
      </w:r>
      <w:r w:rsidRPr="00513EB9">
        <w:lastRenderedPageBreak/>
        <w:t xml:space="preserve">o qual deverá ser consultado por ocasião da realização de cada pagamento. O cumprimento desta condição poderá se dar pela comprovação, pelo Contratado, de que os registros estão suspensos, nos termos do art. 8º da </w:t>
      </w:r>
      <w:hyperlink r:id="rId122" w:history="1">
        <w:r w:rsidRPr="00513EB9">
          <w:rPr>
            <w:rStyle w:val="Hyperlink"/>
          </w:rPr>
          <w:t>Lei estadual nº 12.799, de 2008</w:t>
        </w:r>
      </w:hyperlink>
      <w:r w:rsidRPr="00513EB9">
        <w:t>.</w:t>
      </w:r>
    </w:p>
    <w:p w14:paraId="3FF535D3" w14:textId="220AA277" w:rsidR="00566209" w:rsidRPr="001C6D95" w:rsidRDefault="00566209" w:rsidP="0088778A">
      <w:pPr>
        <w:pStyle w:val="PargrafodaLista"/>
        <w:numPr>
          <w:ilvl w:val="0"/>
          <w:numId w:val="10"/>
        </w:numPr>
        <w:spacing w:line="360" w:lineRule="auto"/>
        <w:rPr>
          <w:rFonts w:ascii="Arial" w:hAnsi="Arial" w:cs="Arial"/>
          <w:b/>
          <w:sz w:val="20"/>
          <w:szCs w:val="20"/>
        </w:rPr>
      </w:pPr>
      <w:r w:rsidRPr="001C6D95">
        <w:rPr>
          <w:rFonts w:ascii="Arial" w:hAnsi="Arial" w:cs="Arial"/>
          <w:b/>
          <w:sz w:val="20"/>
          <w:szCs w:val="20"/>
        </w:rPr>
        <w:t>Proposta</w:t>
      </w:r>
    </w:p>
    <w:p w14:paraId="4EDB4BF8" w14:textId="5EFC750D" w:rsidR="00566209" w:rsidRPr="001C6D95" w:rsidRDefault="00567C8C" w:rsidP="00BD75A6">
      <w:pPr>
        <w:pStyle w:val="PargrafodaLista"/>
        <w:spacing w:line="360" w:lineRule="auto"/>
        <w:rPr>
          <w:rStyle w:val="PGE-Alteraesdestacadas"/>
          <w:rFonts w:cs="Arial"/>
          <w:color w:val="auto"/>
          <w:sz w:val="20"/>
          <w:szCs w:val="20"/>
          <w:u w:val="none"/>
        </w:rPr>
      </w:pPr>
      <w:r>
        <w:rPr>
          <w:rFonts w:ascii="Arial" w:hAnsi="Arial" w:cs="Arial"/>
          <w:b/>
          <w:sz w:val="20"/>
          <w:szCs w:val="20"/>
        </w:rPr>
        <w:t>1</w:t>
      </w:r>
      <w:r w:rsidR="00513EB9">
        <w:rPr>
          <w:rFonts w:ascii="Arial" w:hAnsi="Arial" w:cs="Arial"/>
          <w:b/>
          <w:sz w:val="20"/>
          <w:szCs w:val="20"/>
        </w:rPr>
        <w:t>2</w:t>
      </w:r>
      <w:r w:rsidR="00BD75A6" w:rsidRPr="001C6D95">
        <w:rPr>
          <w:rFonts w:ascii="Arial" w:hAnsi="Arial" w:cs="Arial"/>
          <w:b/>
          <w:sz w:val="20"/>
          <w:szCs w:val="20"/>
        </w:rPr>
        <w:t xml:space="preserve">.1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4F8D84CD" w14:textId="5FF2F45D" w:rsidR="006D41E2" w:rsidRDefault="00BF6867" w:rsidP="00BD75A6">
      <w:pPr>
        <w:pStyle w:val="Recuodecorpodetexto"/>
        <w:spacing w:line="360" w:lineRule="auto"/>
        <w:ind w:firstLine="42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a proposta inicial poderá conter até quatro casas decimais (0,0000).</w:t>
      </w:r>
    </w:p>
    <w:p w14:paraId="62E4E4AC" w14:textId="77777777" w:rsidR="00513EB9" w:rsidRPr="001C6D95" w:rsidRDefault="00513EB9" w:rsidP="00BD75A6">
      <w:pPr>
        <w:pStyle w:val="Recuodecorpodetexto"/>
        <w:spacing w:line="360" w:lineRule="auto"/>
        <w:ind w:firstLine="425"/>
        <w:jc w:val="both"/>
        <w:rPr>
          <w:rFonts w:ascii="Arial" w:hAnsi="Arial" w:cs="Arial"/>
          <w:sz w:val="20"/>
          <w:szCs w:val="20"/>
        </w:rPr>
      </w:pPr>
    </w:p>
    <w:p w14:paraId="5BA7D92A" w14:textId="62BFB4DB" w:rsidR="00CB5B0A" w:rsidRPr="001C6D95" w:rsidRDefault="00CB5B0A" w:rsidP="0088778A">
      <w:pPr>
        <w:pStyle w:val="Ttulo2"/>
        <w:numPr>
          <w:ilvl w:val="0"/>
          <w:numId w:val="10"/>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13F126B1" w14:textId="309242A8" w:rsidR="00CB5B0A" w:rsidRPr="001C6D95" w:rsidRDefault="00BF6867" w:rsidP="00BD75A6">
      <w:pPr>
        <w:tabs>
          <w:tab w:val="left" w:pos="2268"/>
          <w:tab w:val="left" w:pos="8460"/>
          <w:tab w:val="left" w:pos="8789"/>
        </w:tabs>
        <w:spacing w:line="360" w:lineRule="auto"/>
        <w:ind w:left="43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xml:space="preserve">)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88778A">
      <w:pPr>
        <w:pStyle w:val="PargrafodaLista"/>
        <w:numPr>
          <w:ilvl w:val="0"/>
          <w:numId w:val="10"/>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88778A">
      <w:pPr>
        <w:pStyle w:val="Nvel2-Red"/>
        <w:numPr>
          <w:ilvl w:val="1"/>
          <w:numId w:val="10"/>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3"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88778A">
      <w:pPr>
        <w:pStyle w:val="Nvel2-Red"/>
        <w:numPr>
          <w:ilvl w:val="0"/>
          <w:numId w:val="10"/>
        </w:numPr>
        <w:spacing w:line="360" w:lineRule="auto"/>
        <w:rPr>
          <w:b/>
          <w:bCs/>
          <w:i w:val="0"/>
          <w:iCs w:val="0"/>
          <w:color w:val="auto"/>
        </w:rPr>
      </w:pPr>
      <w:r w:rsidRPr="001C6D95">
        <w:rPr>
          <w:b/>
          <w:bCs/>
          <w:i w:val="0"/>
          <w:iCs w:val="0"/>
          <w:color w:val="auto"/>
        </w:rPr>
        <w:t>Estimativas do Valor da Contratação</w:t>
      </w:r>
    </w:p>
    <w:p w14:paraId="09B2EA26" w14:textId="7608767D"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1</w:t>
      </w:r>
      <w:r w:rsidR="00513EB9">
        <w:rPr>
          <w:i w:val="0"/>
          <w:iCs w:val="0"/>
          <w:color w:val="auto"/>
        </w:rPr>
        <w:t>5</w:t>
      </w:r>
      <w:r w:rsidRPr="001C6D95">
        <w:rPr>
          <w:i w:val="0"/>
          <w:iCs w:val="0"/>
          <w:color w:val="auto"/>
        </w:rPr>
        <w:t xml:space="preserve">.1 O valor estimado da contratação tem caráter sigiloso e não será tornado público antes de definido o resultado do julgamento das propostas. O valor estimado da contratação foi definido com observância do disposto no </w:t>
      </w:r>
      <w:hyperlink r:id="rId124" w:history="1">
        <w:r w:rsidRPr="001C6D95">
          <w:rPr>
            <w:rStyle w:val="Hyperlink"/>
            <w:i w:val="0"/>
            <w:iCs w:val="0"/>
            <w:color w:val="auto"/>
          </w:rPr>
          <w:t>Decreto estadual nº 67.888, de 17 de agosto de 2023</w:t>
        </w:r>
      </w:hyperlink>
      <w:r w:rsidRPr="001C6D95">
        <w:rPr>
          <w:i w:val="0"/>
          <w:iCs w:val="0"/>
          <w:color w:val="auto"/>
        </w:rPr>
        <w:t>.</w:t>
      </w: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lastRenderedPageBreak/>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0039A728"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76501541" w14:textId="5209C291" w:rsidR="00BF6867" w:rsidRPr="004E19C3" w:rsidRDefault="00B3034F" w:rsidP="00BF6867">
      <w:pPr>
        <w:spacing w:line="360" w:lineRule="auto"/>
        <w:jc w:val="both"/>
        <w:outlineLvl w:val="0"/>
        <w:rPr>
          <w:rFonts w:ascii="Arial" w:hAnsi="Arial" w:cs="Arial"/>
          <w:sz w:val="20"/>
          <w:szCs w:val="20"/>
        </w:rPr>
      </w:pPr>
      <w:r w:rsidRPr="00B3034F">
        <w:rPr>
          <w:rFonts w:ascii="Arial" w:hAnsi="Arial" w:cs="Arial"/>
          <w:b/>
          <w:bCs/>
          <w:snapToGrid w:val="0"/>
          <w:sz w:val="20"/>
          <w:szCs w:val="20"/>
        </w:rPr>
        <w:t xml:space="preserve">PRESTAÇÃO DE SERVIÇOS DE CAMISETAS PERSONALIZADAS, </w:t>
      </w:r>
      <w:r w:rsidRPr="00B3034F">
        <w:rPr>
          <w:rFonts w:ascii="Arial" w:hAnsi="Arial" w:cs="Arial"/>
          <w:b/>
          <w:bCs/>
          <w:sz w:val="20"/>
          <w:szCs w:val="20"/>
        </w:rPr>
        <w:t>COM ENTREGA DESCENTRALIZADA</w:t>
      </w:r>
      <w:r w:rsidRPr="00B3034F">
        <w:rPr>
          <w:rFonts w:ascii="Arial" w:hAnsi="Arial" w:cs="Arial"/>
          <w:b/>
          <w:bCs/>
          <w:sz w:val="20"/>
          <w:szCs w:val="20"/>
          <w:shd w:val="clear" w:color="auto" w:fill="FFFFFF"/>
        </w:rPr>
        <w:t>, sob o regime de empreitada por preço global</w:t>
      </w:r>
      <w:r w:rsidR="00743729" w:rsidRPr="002B6FEF">
        <w:rPr>
          <w:color w:val="FF0000"/>
          <w:shd w:val="clear" w:color="auto" w:fill="FFFFFF"/>
        </w:rPr>
        <w:t xml:space="preserve"> </w:t>
      </w:r>
    </w:p>
    <w:p w14:paraId="1602013E" w14:textId="7613F2A2" w:rsidR="00C0263B" w:rsidRPr="001C6D95" w:rsidRDefault="00C0263B" w:rsidP="00C0263B">
      <w:pPr>
        <w:spacing w:line="360" w:lineRule="auto"/>
        <w:jc w:val="both"/>
        <w:outlineLvl w:val="0"/>
        <w:rPr>
          <w:rFonts w:ascii="Arial" w:hAnsi="Arial" w:cs="Arial"/>
          <w:b/>
          <w:sz w:val="20"/>
          <w:szCs w:val="20"/>
        </w:rPr>
      </w:pPr>
    </w:p>
    <w:p w14:paraId="5A5F59A9" w14:textId="2B350244" w:rsidR="00567C8C" w:rsidRDefault="00C0263B" w:rsidP="0088778A">
      <w:pPr>
        <w:pStyle w:val="PargrafodaLista"/>
        <w:numPr>
          <w:ilvl w:val="0"/>
          <w:numId w:val="11"/>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68D31429" w14:textId="77777777" w:rsidR="00B3034F" w:rsidRDefault="00B3034F" w:rsidP="00B3034F">
      <w:pPr>
        <w:spacing w:line="360" w:lineRule="auto"/>
        <w:jc w:val="both"/>
        <w:outlineLvl w:val="0"/>
        <w:rPr>
          <w:rFonts w:ascii="Arial" w:hAnsi="Arial" w:cs="Arial"/>
          <w:b/>
          <w:sz w:val="20"/>
          <w:szCs w:val="20"/>
        </w:rPr>
      </w:pPr>
    </w:p>
    <w:p w14:paraId="5764DDB7" w14:textId="77777777" w:rsidR="00B3034F" w:rsidRPr="00B375BB" w:rsidRDefault="00B3034F" w:rsidP="00B3034F">
      <w:pPr>
        <w:spacing w:line="360" w:lineRule="auto"/>
        <w:ind w:left="240" w:right="240"/>
        <w:jc w:val="both"/>
        <w:rPr>
          <w:rFonts w:ascii="Arial" w:eastAsia="Times New Roman" w:hAnsi="Arial" w:cs="Arial"/>
          <w:color w:val="000000"/>
          <w:sz w:val="20"/>
          <w:szCs w:val="20"/>
        </w:rPr>
      </w:pPr>
      <w:r w:rsidRPr="00B375BB">
        <w:rPr>
          <w:rFonts w:ascii="Arial" w:eastAsia="Times New Roman" w:hAnsi="Arial" w:cs="Arial"/>
          <w:color w:val="000000"/>
          <w:sz w:val="20"/>
          <w:szCs w:val="20"/>
        </w:rPr>
        <w:t>Compra de camisetas com a finalidade de suprir a necessidade de divulgação</w:t>
      </w:r>
      <w:r>
        <w:rPr>
          <w:rFonts w:ascii="Arial" w:eastAsia="Times New Roman" w:hAnsi="Arial" w:cs="Arial"/>
          <w:color w:val="000000"/>
          <w:sz w:val="20"/>
          <w:szCs w:val="20"/>
        </w:rPr>
        <w:t xml:space="preserve"> e </w:t>
      </w:r>
      <w:r w:rsidRPr="00B375BB">
        <w:rPr>
          <w:rFonts w:ascii="Arial" w:eastAsia="Times New Roman" w:hAnsi="Arial" w:cs="Arial"/>
          <w:color w:val="000000"/>
          <w:sz w:val="20"/>
          <w:szCs w:val="20"/>
        </w:rPr>
        <w:t>identificação de equipes de trabalho de ações de campo na Campanha Estadual de Testagem - Fique Sabendo 202</w:t>
      </w:r>
      <w:r>
        <w:rPr>
          <w:rFonts w:ascii="Arial" w:eastAsia="Times New Roman" w:hAnsi="Arial" w:cs="Arial"/>
          <w:color w:val="000000"/>
          <w:sz w:val="20"/>
          <w:szCs w:val="20"/>
        </w:rPr>
        <w:t>6</w:t>
      </w:r>
      <w:r w:rsidRPr="00B375BB">
        <w:rPr>
          <w:rFonts w:ascii="Arial" w:eastAsia="Times New Roman" w:hAnsi="Arial" w:cs="Arial"/>
          <w:color w:val="000000"/>
          <w:sz w:val="20"/>
          <w:szCs w:val="20"/>
        </w:rPr>
        <w:t>.</w:t>
      </w:r>
    </w:p>
    <w:p w14:paraId="539A946A" w14:textId="77777777" w:rsidR="00B3034F" w:rsidRPr="00B375BB" w:rsidRDefault="00B3034F" w:rsidP="00B3034F">
      <w:pPr>
        <w:spacing w:before="25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6C3C85AA" w14:textId="77777777" w:rsidR="00B3034F" w:rsidRPr="00B375BB" w:rsidRDefault="00B3034F" w:rsidP="00B3034F">
      <w:pPr>
        <w:spacing w:line="360" w:lineRule="auto"/>
        <w:ind w:left="240"/>
        <w:outlineLvl w:val="2"/>
        <w:rPr>
          <w:rFonts w:ascii="Arial" w:eastAsia="Times New Roman" w:hAnsi="Arial" w:cs="Arial"/>
          <w:b/>
          <w:bCs/>
          <w:color w:val="000000"/>
          <w:sz w:val="20"/>
          <w:szCs w:val="20"/>
        </w:rPr>
      </w:pPr>
      <w:r w:rsidRPr="00B375BB">
        <w:rPr>
          <w:rFonts w:ascii="Arial" w:eastAsia="Times New Roman" w:hAnsi="Arial" w:cs="Arial"/>
          <w:b/>
          <w:bCs/>
          <w:color w:val="000000"/>
          <w:sz w:val="20"/>
          <w:szCs w:val="20"/>
        </w:rPr>
        <w:t>DOS ITENS PARA COMPRA</w:t>
      </w:r>
    </w:p>
    <w:p w14:paraId="68E0BED2" w14:textId="77777777" w:rsidR="00B3034F" w:rsidRPr="00B375BB" w:rsidRDefault="00B3034F" w:rsidP="00B3034F">
      <w:pPr>
        <w:spacing w:before="270"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São 02 itens divididos nos tamanhos a seguir:</w:t>
      </w:r>
    </w:p>
    <w:p w14:paraId="11056611" w14:textId="77777777" w:rsidR="00B3034F"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Camisetas Brancas e Pretas tamanhos: P, M, G, GG, EG</w:t>
      </w:r>
    </w:p>
    <w:p w14:paraId="1729639C"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p>
    <w:p w14:paraId="29DF0B73" w14:textId="77777777" w:rsidR="00B3034F" w:rsidRPr="00B375BB" w:rsidRDefault="00B3034F" w:rsidP="0088778A">
      <w:pPr>
        <w:numPr>
          <w:ilvl w:val="0"/>
          <w:numId w:val="13"/>
        </w:num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CAMISETAS FIQUE SABENDO</w:t>
      </w:r>
    </w:p>
    <w:p w14:paraId="6CC701F5" w14:textId="77777777" w:rsidR="00B3034F" w:rsidRPr="00B375BB" w:rsidRDefault="00B3034F" w:rsidP="00B3034F">
      <w:pPr>
        <w:spacing w:before="135" w:line="360" w:lineRule="auto"/>
        <w:ind w:left="645" w:hanging="397"/>
        <w:jc w:val="both"/>
        <w:rPr>
          <w:rFonts w:ascii="Arial" w:eastAsia="Times New Roman" w:hAnsi="Arial" w:cs="Arial"/>
          <w:color w:val="000000"/>
          <w:sz w:val="20"/>
          <w:szCs w:val="20"/>
        </w:rPr>
      </w:pPr>
      <w:r w:rsidRPr="00B375BB">
        <w:rPr>
          <w:rFonts w:ascii="Arial" w:eastAsia="Times New Roman" w:hAnsi="Arial" w:cs="Arial"/>
          <w:b/>
          <w:bCs/>
          <w:color w:val="000000"/>
          <w:sz w:val="20"/>
          <w:szCs w:val="20"/>
        </w:rPr>
        <w:t>1.1 – CAMISETAS BRANCAS</w:t>
      </w:r>
    </w:p>
    <w:p w14:paraId="29A30346"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-Material 100% algodão com gramatura de 160 gr/m²</w:t>
      </w:r>
    </w:p>
    <w:p w14:paraId="6DC1643A"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-Cor: Branca</w:t>
      </w:r>
    </w:p>
    <w:p w14:paraId="2F2EF012" w14:textId="77777777" w:rsidR="00B3034F" w:rsidRPr="00B375BB" w:rsidRDefault="00B3034F" w:rsidP="00B3034F">
      <w:pPr>
        <w:spacing w:before="135" w:line="360" w:lineRule="auto"/>
        <w:ind w:left="240"/>
        <w:rPr>
          <w:rFonts w:ascii="Arial" w:hAnsi="Arial" w:cs="Arial"/>
          <w:sz w:val="20"/>
          <w:szCs w:val="20"/>
        </w:rPr>
      </w:pPr>
      <w:r w:rsidRPr="00B375BB">
        <w:rPr>
          <w:rFonts w:ascii="Arial" w:hAnsi="Arial" w:cs="Arial"/>
          <w:sz w:val="20"/>
          <w:szCs w:val="20"/>
        </w:rPr>
        <w:t>-Gola Careca Medidas:</w:t>
      </w:r>
    </w:p>
    <w:p w14:paraId="36BCA4B4" w14:textId="77777777" w:rsidR="00B3034F" w:rsidRPr="00B375BB" w:rsidRDefault="00B3034F" w:rsidP="00B3034F">
      <w:pPr>
        <w:pStyle w:val="SemEspaamento"/>
        <w:spacing w:line="360" w:lineRule="auto"/>
        <w:rPr>
          <w:rFonts w:ascii="Arial" w:eastAsia="Times New Roman" w:hAnsi="Arial" w:cs="Arial"/>
          <w:color w:val="000000"/>
          <w:sz w:val="20"/>
          <w:szCs w:val="20"/>
          <w:lang w:eastAsia="pt-BR"/>
        </w:rPr>
      </w:pPr>
      <w:r w:rsidRPr="00B375BB">
        <w:rPr>
          <w:rFonts w:ascii="Arial" w:hAnsi="Arial" w:cs="Arial"/>
          <w:sz w:val="20"/>
          <w:szCs w:val="20"/>
          <w:lang w:eastAsia="pt-BR"/>
        </w:rPr>
        <w:t> </w:t>
      </w:r>
      <w:r w:rsidRPr="00B375BB">
        <w:rPr>
          <w:rFonts w:ascii="Arial" w:eastAsia="Times New Roman" w:hAnsi="Arial" w:cs="Arial"/>
          <w:color w:val="000000"/>
          <w:sz w:val="20"/>
          <w:szCs w:val="20"/>
          <w:lang w:eastAsia="pt-BR"/>
        </w:rPr>
        <w:t> </w:t>
      </w:r>
    </w:p>
    <w:tbl>
      <w:tblPr>
        <w:tblW w:w="0" w:type="auto"/>
        <w:tblInd w:w="135" w:type="dxa"/>
        <w:tblCellMar>
          <w:top w:w="15" w:type="dxa"/>
          <w:left w:w="15" w:type="dxa"/>
          <w:bottom w:w="15" w:type="dxa"/>
          <w:right w:w="15" w:type="dxa"/>
        </w:tblCellMar>
        <w:tblLook w:val="04A0" w:firstRow="1" w:lastRow="0" w:firstColumn="1" w:lastColumn="0" w:noHBand="0" w:noVBand="1"/>
      </w:tblPr>
      <w:tblGrid>
        <w:gridCol w:w="1446"/>
        <w:gridCol w:w="1754"/>
        <w:gridCol w:w="1889"/>
        <w:gridCol w:w="1593"/>
        <w:gridCol w:w="1671"/>
      </w:tblGrid>
      <w:tr w:rsidR="00B3034F" w:rsidRPr="00B375BB" w14:paraId="0BAAC702" w14:textId="77777777" w:rsidTr="00DE2866">
        <w:trPr>
          <w:trHeight w:val="750"/>
        </w:trPr>
        <w:tc>
          <w:tcPr>
            <w:tcW w:w="1605" w:type="dxa"/>
            <w:tcBorders>
              <w:top w:val="single" w:sz="6" w:space="0" w:color="BEBEBE"/>
              <w:left w:val="single" w:sz="6" w:space="0" w:color="BEBEBE"/>
              <w:bottom w:val="single" w:sz="6" w:space="0" w:color="BEBEBE"/>
              <w:right w:val="single" w:sz="6" w:space="0" w:color="BEBEBE"/>
            </w:tcBorders>
            <w:tcMar>
              <w:top w:w="0" w:type="dxa"/>
              <w:left w:w="105" w:type="dxa"/>
              <w:bottom w:w="0" w:type="dxa"/>
              <w:right w:w="105" w:type="dxa"/>
            </w:tcMar>
            <w:hideMark/>
          </w:tcPr>
          <w:p w14:paraId="7E074FC6"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Tam</w:t>
            </w:r>
          </w:p>
        </w:tc>
        <w:tc>
          <w:tcPr>
            <w:tcW w:w="1950"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798C5C95"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Altura</w:t>
            </w:r>
          </w:p>
        </w:tc>
        <w:tc>
          <w:tcPr>
            <w:tcW w:w="2100"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18C8B180"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Ombro</w:t>
            </w:r>
          </w:p>
        </w:tc>
        <w:tc>
          <w:tcPr>
            <w:tcW w:w="1770"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664E283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Peito</w:t>
            </w:r>
          </w:p>
        </w:tc>
        <w:tc>
          <w:tcPr>
            <w:tcW w:w="1860"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5F6A4A2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Barra</w:t>
            </w:r>
          </w:p>
        </w:tc>
      </w:tr>
      <w:tr w:rsidR="00B3034F" w:rsidRPr="00B375BB" w14:paraId="471D55B8" w14:textId="77777777" w:rsidTr="00DE2866">
        <w:trPr>
          <w:trHeight w:val="525"/>
        </w:trPr>
        <w:tc>
          <w:tcPr>
            <w:tcW w:w="1605"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31A1443C"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EG</w:t>
            </w:r>
          </w:p>
        </w:tc>
        <w:tc>
          <w:tcPr>
            <w:tcW w:w="195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12C38798"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78</w:t>
            </w:r>
          </w:p>
        </w:tc>
        <w:tc>
          <w:tcPr>
            <w:tcW w:w="210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723584DE"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60</w:t>
            </w:r>
          </w:p>
        </w:tc>
        <w:tc>
          <w:tcPr>
            <w:tcW w:w="177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0A3730C3"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61</w:t>
            </w:r>
          </w:p>
        </w:tc>
        <w:tc>
          <w:tcPr>
            <w:tcW w:w="186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025662E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61</w:t>
            </w:r>
          </w:p>
        </w:tc>
      </w:tr>
      <w:tr w:rsidR="00B3034F" w:rsidRPr="00B375BB" w14:paraId="13487691" w14:textId="77777777" w:rsidTr="00DE2866">
        <w:trPr>
          <w:trHeight w:val="525"/>
        </w:trPr>
        <w:tc>
          <w:tcPr>
            <w:tcW w:w="1605" w:type="dxa"/>
            <w:tcBorders>
              <w:top w:val="nil"/>
              <w:left w:val="single" w:sz="6" w:space="0" w:color="BEBEBE"/>
              <w:bottom w:val="single" w:sz="6" w:space="0" w:color="BEBEBE"/>
              <w:right w:val="single" w:sz="6" w:space="0" w:color="BEBEBE"/>
            </w:tcBorders>
            <w:tcMar>
              <w:top w:w="0" w:type="dxa"/>
              <w:left w:w="105" w:type="dxa"/>
              <w:bottom w:w="0" w:type="dxa"/>
              <w:right w:w="105" w:type="dxa"/>
            </w:tcMar>
            <w:hideMark/>
          </w:tcPr>
          <w:p w14:paraId="4B6E3BD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lastRenderedPageBreak/>
              <w:t>GG</w:t>
            </w:r>
          </w:p>
        </w:tc>
        <w:tc>
          <w:tcPr>
            <w:tcW w:w="1950" w:type="dxa"/>
            <w:tcBorders>
              <w:top w:val="nil"/>
              <w:left w:val="nil"/>
              <w:bottom w:val="single" w:sz="6" w:space="0" w:color="BEBEBE"/>
              <w:right w:val="single" w:sz="6" w:space="0" w:color="BEBEBE"/>
            </w:tcBorders>
            <w:tcMar>
              <w:top w:w="0" w:type="dxa"/>
              <w:left w:w="105" w:type="dxa"/>
              <w:bottom w:w="0" w:type="dxa"/>
              <w:right w:w="105" w:type="dxa"/>
            </w:tcMar>
            <w:hideMark/>
          </w:tcPr>
          <w:p w14:paraId="5EFAFA07"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73</w:t>
            </w:r>
          </w:p>
        </w:tc>
        <w:tc>
          <w:tcPr>
            <w:tcW w:w="2100" w:type="dxa"/>
            <w:tcBorders>
              <w:top w:val="nil"/>
              <w:left w:val="nil"/>
              <w:bottom w:val="single" w:sz="6" w:space="0" w:color="BEBEBE"/>
              <w:right w:val="single" w:sz="6" w:space="0" w:color="BEBEBE"/>
            </w:tcBorders>
            <w:tcMar>
              <w:top w:w="0" w:type="dxa"/>
              <w:left w:w="105" w:type="dxa"/>
              <w:bottom w:w="0" w:type="dxa"/>
              <w:right w:w="105" w:type="dxa"/>
            </w:tcMar>
            <w:hideMark/>
          </w:tcPr>
          <w:p w14:paraId="5D56C498"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57</w:t>
            </w:r>
          </w:p>
        </w:tc>
        <w:tc>
          <w:tcPr>
            <w:tcW w:w="1770" w:type="dxa"/>
            <w:tcBorders>
              <w:top w:val="nil"/>
              <w:left w:val="nil"/>
              <w:bottom w:val="single" w:sz="6" w:space="0" w:color="BEBEBE"/>
              <w:right w:val="single" w:sz="6" w:space="0" w:color="BEBEBE"/>
            </w:tcBorders>
            <w:tcMar>
              <w:top w:w="0" w:type="dxa"/>
              <w:left w:w="105" w:type="dxa"/>
              <w:bottom w:w="0" w:type="dxa"/>
              <w:right w:w="105" w:type="dxa"/>
            </w:tcMar>
            <w:hideMark/>
          </w:tcPr>
          <w:p w14:paraId="64C0E43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58</w:t>
            </w:r>
          </w:p>
        </w:tc>
        <w:tc>
          <w:tcPr>
            <w:tcW w:w="1860" w:type="dxa"/>
            <w:tcBorders>
              <w:top w:val="nil"/>
              <w:left w:val="nil"/>
              <w:bottom w:val="single" w:sz="6" w:space="0" w:color="BEBEBE"/>
              <w:right w:val="single" w:sz="6" w:space="0" w:color="BEBEBE"/>
            </w:tcBorders>
            <w:tcMar>
              <w:top w:w="0" w:type="dxa"/>
              <w:left w:w="105" w:type="dxa"/>
              <w:bottom w:w="0" w:type="dxa"/>
              <w:right w:w="105" w:type="dxa"/>
            </w:tcMar>
            <w:hideMark/>
          </w:tcPr>
          <w:p w14:paraId="56FF17FF"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57</w:t>
            </w:r>
          </w:p>
        </w:tc>
      </w:tr>
      <w:tr w:rsidR="00B3034F" w:rsidRPr="00B375BB" w14:paraId="1B99CC68" w14:textId="77777777" w:rsidTr="00DE2866">
        <w:trPr>
          <w:trHeight w:val="525"/>
        </w:trPr>
        <w:tc>
          <w:tcPr>
            <w:tcW w:w="1605"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5DF965D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G</w:t>
            </w:r>
          </w:p>
        </w:tc>
        <w:tc>
          <w:tcPr>
            <w:tcW w:w="195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43C5397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70</w:t>
            </w:r>
          </w:p>
        </w:tc>
        <w:tc>
          <w:tcPr>
            <w:tcW w:w="210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003B02FF"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54</w:t>
            </w:r>
          </w:p>
        </w:tc>
        <w:tc>
          <w:tcPr>
            <w:tcW w:w="177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72EEA5E8"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55</w:t>
            </w:r>
          </w:p>
        </w:tc>
        <w:tc>
          <w:tcPr>
            <w:tcW w:w="186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485FBB1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56</w:t>
            </w:r>
          </w:p>
        </w:tc>
      </w:tr>
      <w:tr w:rsidR="00B3034F" w:rsidRPr="00B375BB" w14:paraId="3D3F6BAB" w14:textId="77777777" w:rsidTr="00DE2866">
        <w:trPr>
          <w:trHeight w:val="525"/>
        </w:trPr>
        <w:tc>
          <w:tcPr>
            <w:tcW w:w="1605" w:type="dxa"/>
            <w:tcBorders>
              <w:top w:val="nil"/>
              <w:left w:val="single" w:sz="6" w:space="0" w:color="BEBEBE"/>
              <w:bottom w:val="single" w:sz="6" w:space="0" w:color="BEBEBE"/>
              <w:right w:val="single" w:sz="6" w:space="0" w:color="BEBEBE"/>
            </w:tcBorders>
            <w:tcMar>
              <w:top w:w="0" w:type="dxa"/>
              <w:left w:w="105" w:type="dxa"/>
              <w:bottom w:w="0" w:type="dxa"/>
              <w:right w:w="105" w:type="dxa"/>
            </w:tcMar>
            <w:hideMark/>
          </w:tcPr>
          <w:p w14:paraId="76438433"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M</w:t>
            </w:r>
          </w:p>
        </w:tc>
        <w:tc>
          <w:tcPr>
            <w:tcW w:w="1950" w:type="dxa"/>
            <w:tcBorders>
              <w:top w:val="nil"/>
              <w:left w:val="nil"/>
              <w:bottom w:val="single" w:sz="6" w:space="0" w:color="BEBEBE"/>
              <w:right w:val="single" w:sz="6" w:space="0" w:color="BEBEBE"/>
            </w:tcBorders>
            <w:tcMar>
              <w:top w:w="0" w:type="dxa"/>
              <w:left w:w="105" w:type="dxa"/>
              <w:bottom w:w="0" w:type="dxa"/>
              <w:right w:w="105" w:type="dxa"/>
            </w:tcMar>
            <w:hideMark/>
          </w:tcPr>
          <w:p w14:paraId="1733913D"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70</w:t>
            </w:r>
          </w:p>
        </w:tc>
        <w:tc>
          <w:tcPr>
            <w:tcW w:w="2100" w:type="dxa"/>
            <w:tcBorders>
              <w:top w:val="nil"/>
              <w:left w:val="nil"/>
              <w:bottom w:val="single" w:sz="6" w:space="0" w:color="BEBEBE"/>
              <w:right w:val="single" w:sz="6" w:space="0" w:color="BEBEBE"/>
            </w:tcBorders>
            <w:tcMar>
              <w:top w:w="0" w:type="dxa"/>
              <w:left w:w="105" w:type="dxa"/>
              <w:bottom w:w="0" w:type="dxa"/>
              <w:right w:w="105" w:type="dxa"/>
            </w:tcMar>
            <w:hideMark/>
          </w:tcPr>
          <w:p w14:paraId="30579C9D"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c>
          <w:tcPr>
            <w:tcW w:w="1770" w:type="dxa"/>
            <w:tcBorders>
              <w:top w:val="nil"/>
              <w:left w:val="nil"/>
              <w:bottom w:val="single" w:sz="6" w:space="0" w:color="BEBEBE"/>
              <w:right w:val="single" w:sz="6" w:space="0" w:color="BEBEBE"/>
            </w:tcBorders>
            <w:tcMar>
              <w:top w:w="0" w:type="dxa"/>
              <w:left w:w="105" w:type="dxa"/>
              <w:bottom w:w="0" w:type="dxa"/>
              <w:right w:w="105" w:type="dxa"/>
            </w:tcMar>
            <w:hideMark/>
          </w:tcPr>
          <w:p w14:paraId="2C20098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c>
          <w:tcPr>
            <w:tcW w:w="1860" w:type="dxa"/>
            <w:tcBorders>
              <w:top w:val="nil"/>
              <w:left w:val="nil"/>
              <w:bottom w:val="single" w:sz="6" w:space="0" w:color="BEBEBE"/>
              <w:right w:val="single" w:sz="6" w:space="0" w:color="BEBEBE"/>
            </w:tcBorders>
            <w:tcMar>
              <w:top w:w="0" w:type="dxa"/>
              <w:left w:w="105" w:type="dxa"/>
              <w:bottom w:w="0" w:type="dxa"/>
              <w:right w:w="105" w:type="dxa"/>
            </w:tcMar>
            <w:hideMark/>
          </w:tcPr>
          <w:p w14:paraId="641964DD"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r>
      <w:tr w:rsidR="00B3034F" w:rsidRPr="00B375BB" w14:paraId="78E1E249" w14:textId="77777777" w:rsidTr="00DE2866">
        <w:trPr>
          <w:trHeight w:val="525"/>
        </w:trPr>
        <w:tc>
          <w:tcPr>
            <w:tcW w:w="1605"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451262D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P</w:t>
            </w:r>
          </w:p>
        </w:tc>
        <w:tc>
          <w:tcPr>
            <w:tcW w:w="195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6D6715F7"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68</w:t>
            </w:r>
          </w:p>
        </w:tc>
        <w:tc>
          <w:tcPr>
            <w:tcW w:w="210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26C29D97"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48</w:t>
            </w:r>
          </w:p>
        </w:tc>
        <w:tc>
          <w:tcPr>
            <w:tcW w:w="177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1324833F"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50</w:t>
            </w:r>
          </w:p>
        </w:tc>
        <w:tc>
          <w:tcPr>
            <w:tcW w:w="1860"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7ACBD61C"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50</w:t>
            </w:r>
          </w:p>
        </w:tc>
      </w:tr>
    </w:tbl>
    <w:p w14:paraId="0CB2FCF0" w14:textId="77777777" w:rsidR="00B3034F" w:rsidRPr="00B375BB" w:rsidRDefault="00B3034F" w:rsidP="00B3034F">
      <w:pPr>
        <w:spacing w:before="25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Parte frontal:</w:t>
      </w:r>
    </w:p>
    <w:p w14:paraId="499E44C0" w14:textId="77777777" w:rsidR="00B3034F" w:rsidRPr="00B375BB" w:rsidRDefault="00B3034F" w:rsidP="00B3034F">
      <w:pPr>
        <w:spacing w:before="135" w:line="360" w:lineRule="auto"/>
        <w:ind w:left="240" w:right="255"/>
        <w:rPr>
          <w:rFonts w:ascii="Arial" w:eastAsia="Times New Roman" w:hAnsi="Arial" w:cs="Arial"/>
          <w:color w:val="000000"/>
          <w:sz w:val="20"/>
          <w:szCs w:val="20"/>
        </w:rPr>
      </w:pPr>
      <w:r w:rsidRPr="00B375BB">
        <w:rPr>
          <w:rFonts w:ascii="Arial" w:eastAsia="Times New Roman" w:hAnsi="Arial" w:cs="Arial"/>
          <w:color w:val="000000"/>
          <w:sz w:val="20"/>
          <w:szCs w:val="20"/>
        </w:rPr>
        <w:t>- Estampa usando a técnica de Serigrafia/Silkscreen - (policromia, referência de cada cor conforme Anexo II), ocupando até 100% da área da camiseta sem falhas na aplicação</w:t>
      </w:r>
    </w:p>
    <w:p w14:paraId="57C0511E" w14:textId="77777777" w:rsidR="00B3034F" w:rsidRPr="00B375BB" w:rsidRDefault="00B3034F" w:rsidP="00B3034F">
      <w:pPr>
        <w:spacing w:before="120"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Parte posterior:</w:t>
      </w:r>
    </w:p>
    <w:p w14:paraId="07F4BDCC" w14:textId="77777777" w:rsidR="00B3034F" w:rsidRPr="00B375BB" w:rsidRDefault="00B3034F" w:rsidP="00B3034F">
      <w:pPr>
        <w:spacing w:before="135" w:line="360" w:lineRule="auto"/>
        <w:ind w:left="240" w:right="255"/>
        <w:rPr>
          <w:rFonts w:ascii="Arial" w:eastAsia="Times New Roman" w:hAnsi="Arial" w:cs="Arial"/>
          <w:color w:val="000000"/>
          <w:sz w:val="20"/>
          <w:szCs w:val="20"/>
        </w:rPr>
      </w:pPr>
      <w:r w:rsidRPr="00B375BB">
        <w:rPr>
          <w:rFonts w:ascii="Arial" w:eastAsia="Times New Roman" w:hAnsi="Arial" w:cs="Arial"/>
          <w:color w:val="000000"/>
          <w:sz w:val="20"/>
          <w:szCs w:val="20"/>
        </w:rPr>
        <w:t>- Estampa usando a técnica de Serigrafia/Silkscreen - (policromia, referência de cada cor conforme Anexo II), ocupando até 100% da área da camiseta sem falhas na aplicação</w:t>
      </w:r>
    </w:p>
    <w:p w14:paraId="5322030A" w14:textId="77777777" w:rsidR="00B3034F" w:rsidRPr="00B375BB" w:rsidRDefault="00B3034F" w:rsidP="00B3034F">
      <w:pPr>
        <w:spacing w:before="120"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Acabamento:</w:t>
      </w:r>
    </w:p>
    <w:p w14:paraId="5ADB7EDB"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Manga com costura dupla,</w:t>
      </w:r>
    </w:p>
    <w:p w14:paraId="319E8ACD" w14:textId="77777777" w:rsidR="00B3034F" w:rsidRPr="00B375BB" w:rsidRDefault="00B3034F" w:rsidP="00B3034F">
      <w:pPr>
        <w:spacing w:before="135" w:line="360" w:lineRule="auto"/>
        <w:ind w:left="240" w:right="255"/>
        <w:rPr>
          <w:rFonts w:ascii="Arial" w:eastAsia="Times New Roman" w:hAnsi="Arial" w:cs="Arial"/>
          <w:color w:val="000000"/>
          <w:sz w:val="20"/>
          <w:szCs w:val="20"/>
        </w:rPr>
      </w:pPr>
      <w:r w:rsidRPr="00B375BB">
        <w:rPr>
          <w:rFonts w:ascii="Arial" w:eastAsia="Times New Roman" w:hAnsi="Arial" w:cs="Arial"/>
          <w:color w:val="000000"/>
          <w:sz w:val="20"/>
          <w:szCs w:val="20"/>
        </w:rPr>
        <w:t>- Gola careca: em ribana com costura embutida (costura não aparente), com 1 cm de largura em cor branca,</w:t>
      </w:r>
    </w:p>
    <w:p w14:paraId="2A3F9BE3" w14:textId="77777777" w:rsidR="00B3034F" w:rsidRPr="00B375BB" w:rsidRDefault="00B3034F" w:rsidP="00B3034F">
      <w:pPr>
        <w:spacing w:before="120"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Bainha: em ribana de costura dupla, com 2 cm de largura em cor branca,</w:t>
      </w:r>
    </w:p>
    <w:p w14:paraId="654C1CE5"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Costuras reforçadas com interloque</w:t>
      </w:r>
    </w:p>
    <w:p w14:paraId="33FD5755"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Etiqueta com informações de tamanho e composição do tecido</w:t>
      </w:r>
    </w:p>
    <w:p w14:paraId="190C1F10"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Conforme modelo de referência Anexo III.</w:t>
      </w:r>
    </w:p>
    <w:p w14:paraId="011071B9"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6EE76F91" w14:textId="77777777" w:rsidR="00B3034F" w:rsidRPr="00B375BB" w:rsidRDefault="00B3034F" w:rsidP="00B3034F">
      <w:pPr>
        <w:spacing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Quantitativo:</w:t>
      </w:r>
    </w:p>
    <w:p w14:paraId="3FAFF1B5"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P = 3.000</w:t>
      </w:r>
    </w:p>
    <w:p w14:paraId="5BD87EA6"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M = 5.000</w:t>
      </w:r>
    </w:p>
    <w:p w14:paraId="1B7F949A"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G = 5.000</w:t>
      </w:r>
    </w:p>
    <w:p w14:paraId="087499D0"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GG = 5.000</w:t>
      </w:r>
    </w:p>
    <w:p w14:paraId="7C3D6713" w14:textId="77777777" w:rsidR="00B3034F"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EG = 3.000</w:t>
      </w:r>
    </w:p>
    <w:p w14:paraId="5AA82BAD" w14:textId="7E13FA63" w:rsidR="00B3034F" w:rsidRPr="0088778A" w:rsidRDefault="0088778A" w:rsidP="00B3034F">
      <w:pPr>
        <w:spacing w:before="135" w:line="360" w:lineRule="auto"/>
        <w:ind w:left="240"/>
        <w:rPr>
          <w:rFonts w:ascii="Arial" w:eastAsia="Times New Roman" w:hAnsi="Arial" w:cs="Arial"/>
          <w:b/>
          <w:bCs/>
          <w:color w:val="000000"/>
          <w:sz w:val="20"/>
          <w:szCs w:val="20"/>
        </w:rPr>
      </w:pPr>
      <w:r w:rsidRPr="0088778A">
        <w:rPr>
          <w:rFonts w:ascii="Arial" w:eastAsia="Times New Roman" w:hAnsi="Arial" w:cs="Arial"/>
          <w:b/>
          <w:bCs/>
          <w:color w:val="000000"/>
          <w:sz w:val="20"/>
          <w:szCs w:val="20"/>
        </w:rPr>
        <w:lastRenderedPageBreak/>
        <w:t>VALOR UNIT____________</w:t>
      </w:r>
    </w:p>
    <w:p w14:paraId="2622F520" w14:textId="37421B09" w:rsidR="0088778A" w:rsidRPr="00B375BB" w:rsidRDefault="0088778A" w:rsidP="00B3034F">
      <w:pPr>
        <w:spacing w:before="135" w:line="360" w:lineRule="auto"/>
        <w:ind w:left="240"/>
        <w:rPr>
          <w:rFonts w:ascii="Arial" w:eastAsia="Times New Roman" w:hAnsi="Arial" w:cs="Arial"/>
          <w:color w:val="000000"/>
          <w:sz w:val="20"/>
          <w:szCs w:val="20"/>
        </w:rPr>
      </w:pPr>
      <w:r w:rsidRPr="0088778A">
        <w:rPr>
          <w:rFonts w:ascii="Arial" w:eastAsia="Times New Roman" w:hAnsi="Arial" w:cs="Arial"/>
          <w:b/>
          <w:bCs/>
          <w:color w:val="000000"/>
          <w:sz w:val="20"/>
          <w:szCs w:val="20"/>
        </w:rPr>
        <w:t>VALOR TOTAL___________</w:t>
      </w:r>
    </w:p>
    <w:p w14:paraId="00A07BB8" w14:textId="282FB25C" w:rsidR="00B3034F" w:rsidRPr="00B375BB" w:rsidRDefault="00B3034F" w:rsidP="00B3034F">
      <w:pPr>
        <w:spacing w:before="270"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r w:rsidR="0088778A">
        <w:rPr>
          <w:rFonts w:ascii="Arial" w:eastAsia="Times New Roman" w:hAnsi="Arial" w:cs="Arial"/>
          <w:color w:val="000000"/>
          <w:sz w:val="20"/>
          <w:szCs w:val="20"/>
        </w:rPr>
        <w:t>1.2</w:t>
      </w:r>
      <w:r w:rsidRPr="00B375BB">
        <w:rPr>
          <w:rFonts w:ascii="Arial" w:eastAsia="Times New Roman" w:hAnsi="Arial" w:cs="Arial"/>
          <w:color w:val="000000"/>
          <w:sz w:val="20"/>
          <w:szCs w:val="20"/>
        </w:rPr>
        <w:t>– CAMISETAS PRETAS</w:t>
      </w:r>
    </w:p>
    <w:p w14:paraId="27B6FC97" w14:textId="77777777" w:rsidR="00B3034F" w:rsidRPr="00B375BB" w:rsidRDefault="00B3034F" w:rsidP="00B3034F">
      <w:pPr>
        <w:spacing w:before="270"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-Material 100% algodão com gramatura de 160 gr/m²</w:t>
      </w:r>
    </w:p>
    <w:p w14:paraId="3204EFEB"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-Cor: Preto</w:t>
      </w:r>
    </w:p>
    <w:p w14:paraId="0274DF28" w14:textId="77777777" w:rsidR="00B3034F" w:rsidRDefault="00B3034F" w:rsidP="00B3034F">
      <w:pPr>
        <w:pStyle w:val="SemEspaamento"/>
        <w:spacing w:line="360" w:lineRule="auto"/>
        <w:rPr>
          <w:rFonts w:ascii="Arial" w:hAnsi="Arial" w:cs="Arial"/>
          <w:sz w:val="20"/>
          <w:szCs w:val="20"/>
          <w:lang w:eastAsia="pt-BR"/>
        </w:rPr>
      </w:pPr>
      <w:r w:rsidRPr="00B375BB">
        <w:rPr>
          <w:rFonts w:ascii="Arial" w:hAnsi="Arial" w:cs="Arial"/>
          <w:sz w:val="20"/>
          <w:szCs w:val="20"/>
          <w:lang w:eastAsia="pt-BR"/>
        </w:rPr>
        <w:t>-Gola Careca Medidas:</w:t>
      </w:r>
    </w:p>
    <w:p w14:paraId="58A1B604" w14:textId="77777777" w:rsidR="00B3034F" w:rsidRPr="00B375BB" w:rsidRDefault="00B3034F" w:rsidP="00B3034F">
      <w:pPr>
        <w:pStyle w:val="SemEspaamento"/>
        <w:spacing w:line="360" w:lineRule="auto"/>
        <w:rPr>
          <w:rFonts w:ascii="Arial" w:hAnsi="Arial" w:cs="Arial"/>
          <w:sz w:val="20"/>
          <w:szCs w:val="20"/>
          <w:lang w:eastAsia="pt-BR"/>
        </w:rPr>
      </w:pPr>
    </w:p>
    <w:tbl>
      <w:tblPr>
        <w:tblW w:w="0" w:type="auto"/>
        <w:tblInd w:w="135" w:type="dxa"/>
        <w:tblCellMar>
          <w:top w:w="15" w:type="dxa"/>
          <w:left w:w="15" w:type="dxa"/>
          <w:bottom w:w="15" w:type="dxa"/>
          <w:right w:w="15" w:type="dxa"/>
        </w:tblCellMar>
        <w:tblLook w:val="04A0" w:firstRow="1" w:lastRow="0" w:firstColumn="1" w:lastColumn="0" w:noHBand="0" w:noVBand="1"/>
      </w:tblPr>
      <w:tblGrid>
        <w:gridCol w:w="1446"/>
        <w:gridCol w:w="1754"/>
        <w:gridCol w:w="1889"/>
        <w:gridCol w:w="1593"/>
        <w:gridCol w:w="1671"/>
      </w:tblGrid>
      <w:tr w:rsidR="00B3034F" w:rsidRPr="00B375BB" w14:paraId="45E35220" w14:textId="77777777" w:rsidTr="00DE2866">
        <w:trPr>
          <w:trHeight w:val="615"/>
        </w:trPr>
        <w:tc>
          <w:tcPr>
            <w:tcW w:w="1446" w:type="dxa"/>
            <w:tcBorders>
              <w:top w:val="single" w:sz="6" w:space="0" w:color="BEBEBE"/>
              <w:left w:val="single" w:sz="6" w:space="0" w:color="BEBEBE"/>
              <w:bottom w:val="single" w:sz="6" w:space="0" w:color="BEBEBE"/>
              <w:right w:val="single" w:sz="6" w:space="0" w:color="BEBEBE"/>
            </w:tcBorders>
            <w:tcMar>
              <w:top w:w="0" w:type="dxa"/>
              <w:left w:w="105" w:type="dxa"/>
              <w:bottom w:w="0" w:type="dxa"/>
              <w:right w:w="105" w:type="dxa"/>
            </w:tcMar>
            <w:hideMark/>
          </w:tcPr>
          <w:p w14:paraId="4ED0ADA7"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 </w:t>
            </w:r>
            <w:r w:rsidRPr="00B375BB">
              <w:rPr>
                <w:rFonts w:ascii="Arial" w:eastAsia="Times New Roman" w:hAnsi="Arial" w:cs="Arial"/>
                <w:b/>
                <w:bCs/>
                <w:color w:val="000000"/>
                <w:sz w:val="20"/>
                <w:szCs w:val="20"/>
              </w:rPr>
              <w:t>Tam</w:t>
            </w:r>
          </w:p>
        </w:tc>
        <w:tc>
          <w:tcPr>
            <w:tcW w:w="1754"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36A2D1EF"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Altura</w:t>
            </w:r>
          </w:p>
        </w:tc>
        <w:tc>
          <w:tcPr>
            <w:tcW w:w="1889"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1F5C97BE"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Ombro</w:t>
            </w:r>
          </w:p>
        </w:tc>
        <w:tc>
          <w:tcPr>
            <w:tcW w:w="1593"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3E36064D"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Peito</w:t>
            </w:r>
          </w:p>
        </w:tc>
        <w:tc>
          <w:tcPr>
            <w:tcW w:w="1671" w:type="dxa"/>
            <w:tcBorders>
              <w:top w:val="single" w:sz="6" w:space="0" w:color="BEBEBE"/>
              <w:left w:val="nil"/>
              <w:bottom w:val="single" w:sz="6" w:space="0" w:color="BEBEBE"/>
              <w:right w:val="single" w:sz="6" w:space="0" w:color="BEBEBE"/>
            </w:tcBorders>
            <w:tcMar>
              <w:top w:w="0" w:type="dxa"/>
              <w:left w:w="105" w:type="dxa"/>
              <w:bottom w:w="0" w:type="dxa"/>
              <w:right w:w="105" w:type="dxa"/>
            </w:tcMar>
            <w:hideMark/>
          </w:tcPr>
          <w:p w14:paraId="399C8D3E"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Barra</w:t>
            </w:r>
          </w:p>
        </w:tc>
      </w:tr>
      <w:tr w:rsidR="00B3034F" w:rsidRPr="00B375BB" w14:paraId="1697F2F1" w14:textId="77777777" w:rsidTr="00DE2866">
        <w:trPr>
          <w:trHeight w:val="525"/>
        </w:trPr>
        <w:tc>
          <w:tcPr>
            <w:tcW w:w="1446"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3CD25DD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EG</w:t>
            </w:r>
          </w:p>
        </w:tc>
        <w:tc>
          <w:tcPr>
            <w:tcW w:w="1754"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6D67784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78</w:t>
            </w:r>
          </w:p>
        </w:tc>
        <w:tc>
          <w:tcPr>
            <w:tcW w:w="1889"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357EB80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60</w:t>
            </w:r>
          </w:p>
        </w:tc>
        <w:tc>
          <w:tcPr>
            <w:tcW w:w="1593"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5965C16C"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61</w:t>
            </w:r>
          </w:p>
        </w:tc>
        <w:tc>
          <w:tcPr>
            <w:tcW w:w="1671"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2FBA3BE1"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61</w:t>
            </w:r>
          </w:p>
        </w:tc>
      </w:tr>
      <w:tr w:rsidR="00B3034F" w:rsidRPr="00B375BB" w14:paraId="1D46BA97" w14:textId="77777777" w:rsidTr="00DE2866">
        <w:trPr>
          <w:trHeight w:val="525"/>
        </w:trPr>
        <w:tc>
          <w:tcPr>
            <w:tcW w:w="1446" w:type="dxa"/>
            <w:tcBorders>
              <w:top w:val="nil"/>
              <w:left w:val="single" w:sz="6" w:space="0" w:color="BEBEBE"/>
              <w:bottom w:val="single" w:sz="6" w:space="0" w:color="BEBEBE"/>
              <w:right w:val="single" w:sz="6" w:space="0" w:color="BEBEBE"/>
            </w:tcBorders>
            <w:tcMar>
              <w:top w:w="0" w:type="dxa"/>
              <w:left w:w="105" w:type="dxa"/>
              <w:bottom w:w="0" w:type="dxa"/>
              <w:right w:w="105" w:type="dxa"/>
            </w:tcMar>
            <w:hideMark/>
          </w:tcPr>
          <w:p w14:paraId="5E4FD6F9"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GG</w:t>
            </w:r>
          </w:p>
        </w:tc>
        <w:tc>
          <w:tcPr>
            <w:tcW w:w="1754" w:type="dxa"/>
            <w:tcBorders>
              <w:top w:val="nil"/>
              <w:left w:val="nil"/>
              <w:bottom w:val="single" w:sz="6" w:space="0" w:color="BEBEBE"/>
              <w:right w:val="single" w:sz="6" w:space="0" w:color="BEBEBE"/>
            </w:tcBorders>
            <w:tcMar>
              <w:top w:w="0" w:type="dxa"/>
              <w:left w:w="105" w:type="dxa"/>
              <w:bottom w:w="0" w:type="dxa"/>
              <w:right w:w="105" w:type="dxa"/>
            </w:tcMar>
            <w:hideMark/>
          </w:tcPr>
          <w:p w14:paraId="37F6FCF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73</w:t>
            </w:r>
          </w:p>
        </w:tc>
        <w:tc>
          <w:tcPr>
            <w:tcW w:w="1889" w:type="dxa"/>
            <w:tcBorders>
              <w:top w:val="nil"/>
              <w:left w:val="nil"/>
              <w:bottom w:val="single" w:sz="6" w:space="0" w:color="BEBEBE"/>
              <w:right w:val="single" w:sz="6" w:space="0" w:color="BEBEBE"/>
            </w:tcBorders>
            <w:tcMar>
              <w:top w:w="0" w:type="dxa"/>
              <w:left w:w="105" w:type="dxa"/>
              <w:bottom w:w="0" w:type="dxa"/>
              <w:right w:w="105" w:type="dxa"/>
            </w:tcMar>
            <w:hideMark/>
          </w:tcPr>
          <w:p w14:paraId="1953D997"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57</w:t>
            </w:r>
          </w:p>
        </w:tc>
        <w:tc>
          <w:tcPr>
            <w:tcW w:w="1593" w:type="dxa"/>
            <w:tcBorders>
              <w:top w:val="nil"/>
              <w:left w:val="nil"/>
              <w:bottom w:val="single" w:sz="6" w:space="0" w:color="BEBEBE"/>
              <w:right w:val="single" w:sz="6" w:space="0" w:color="BEBEBE"/>
            </w:tcBorders>
            <w:tcMar>
              <w:top w:w="0" w:type="dxa"/>
              <w:left w:w="105" w:type="dxa"/>
              <w:bottom w:w="0" w:type="dxa"/>
              <w:right w:w="105" w:type="dxa"/>
            </w:tcMar>
            <w:hideMark/>
          </w:tcPr>
          <w:p w14:paraId="40CF365E"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58</w:t>
            </w:r>
          </w:p>
        </w:tc>
        <w:tc>
          <w:tcPr>
            <w:tcW w:w="1671" w:type="dxa"/>
            <w:tcBorders>
              <w:top w:val="nil"/>
              <w:left w:val="nil"/>
              <w:bottom w:val="single" w:sz="6" w:space="0" w:color="BEBEBE"/>
              <w:right w:val="single" w:sz="6" w:space="0" w:color="BEBEBE"/>
            </w:tcBorders>
            <w:tcMar>
              <w:top w:w="0" w:type="dxa"/>
              <w:left w:w="105" w:type="dxa"/>
              <w:bottom w:w="0" w:type="dxa"/>
              <w:right w:w="105" w:type="dxa"/>
            </w:tcMar>
            <w:hideMark/>
          </w:tcPr>
          <w:p w14:paraId="68659D0C"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57</w:t>
            </w:r>
          </w:p>
        </w:tc>
      </w:tr>
      <w:tr w:rsidR="00B3034F" w:rsidRPr="00B375BB" w14:paraId="33E4ABB4" w14:textId="77777777" w:rsidTr="00DE2866">
        <w:trPr>
          <w:trHeight w:val="525"/>
        </w:trPr>
        <w:tc>
          <w:tcPr>
            <w:tcW w:w="1446"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3D70F58B"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G</w:t>
            </w:r>
          </w:p>
        </w:tc>
        <w:tc>
          <w:tcPr>
            <w:tcW w:w="1754"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3188A24C"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70</w:t>
            </w:r>
          </w:p>
        </w:tc>
        <w:tc>
          <w:tcPr>
            <w:tcW w:w="1889"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61C71E6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54</w:t>
            </w:r>
          </w:p>
        </w:tc>
        <w:tc>
          <w:tcPr>
            <w:tcW w:w="1593"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2EE6BC6C"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55</w:t>
            </w:r>
          </w:p>
        </w:tc>
        <w:tc>
          <w:tcPr>
            <w:tcW w:w="1671"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64D754FF"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56</w:t>
            </w:r>
          </w:p>
        </w:tc>
      </w:tr>
      <w:tr w:rsidR="00B3034F" w:rsidRPr="00B375BB" w14:paraId="5C4B580A" w14:textId="77777777" w:rsidTr="00DE2866">
        <w:trPr>
          <w:trHeight w:val="525"/>
        </w:trPr>
        <w:tc>
          <w:tcPr>
            <w:tcW w:w="1446" w:type="dxa"/>
            <w:tcBorders>
              <w:top w:val="nil"/>
              <w:left w:val="single" w:sz="6" w:space="0" w:color="BEBEBE"/>
              <w:bottom w:val="single" w:sz="6" w:space="0" w:color="BEBEBE"/>
              <w:right w:val="single" w:sz="6" w:space="0" w:color="BEBEBE"/>
            </w:tcBorders>
            <w:tcMar>
              <w:top w:w="0" w:type="dxa"/>
              <w:left w:w="105" w:type="dxa"/>
              <w:bottom w:w="0" w:type="dxa"/>
              <w:right w:w="105" w:type="dxa"/>
            </w:tcMar>
            <w:hideMark/>
          </w:tcPr>
          <w:p w14:paraId="669BF5E6"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M</w:t>
            </w:r>
          </w:p>
        </w:tc>
        <w:tc>
          <w:tcPr>
            <w:tcW w:w="1754" w:type="dxa"/>
            <w:tcBorders>
              <w:top w:val="nil"/>
              <w:left w:val="nil"/>
              <w:bottom w:val="single" w:sz="6" w:space="0" w:color="BEBEBE"/>
              <w:right w:val="single" w:sz="6" w:space="0" w:color="BEBEBE"/>
            </w:tcBorders>
            <w:tcMar>
              <w:top w:w="0" w:type="dxa"/>
              <w:left w:w="105" w:type="dxa"/>
              <w:bottom w:w="0" w:type="dxa"/>
              <w:right w:w="105" w:type="dxa"/>
            </w:tcMar>
            <w:hideMark/>
          </w:tcPr>
          <w:p w14:paraId="08356CC6"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70</w:t>
            </w:r>
          </w:p>
        </w:tc>
        <w:tc>
          <w:tcPr>
            <w:tcW w:w="1889" w:type="dxa"/>
            <w:tcBorders>
              <w:top w:val="nil"/>
              <w:left w:val="nil"/>
              <w:bottom w:val="single" w:sz="6" w:space="0" w:color="BEBEBE"/>
              <w:right w:val="single" w:sz="6" w:space="0" w:color="BEBEBE"/>
            </w:tcBorders>
            <w:tcMar>
              <w:top w:w="0" w:type="dxa"/>
              <w:left w:w="105" w:type="dxa"/>
              <w:bottom w:w="0" w:type="dxa"/>
              <w:right w:w="105" w:type="dxa"/>
            </w:tcMar>
            <w:hideMark/>
          </w:tcPr>
          <w:p w14:paraId="049A90D8"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c>
          <w:tcPr>
            <w:tcW w:w="1593" w:type="dxa"/>
            <w:tcBorders>
              <w:top w:val="nil"/>
              <w:left w:val="nil"/>
              <w:bottom w:val="single" w:sz="6" w:space="0" w:color="BEBEBE"/>
              <w:right w:val="single" w:sz="6" w:space="0" w:color="BEBEBE"/>
            </w:tcBorders>
            <w:tcMar>
              <w:top w:w="0" w:type="dxa"/>
              <w:left w:w="105" w:type="dxa"/>
              <w:bottom w:w="0" w:type="dxa"/>
              <w:right w:w="105" w:type="dxa"/>
            </w:tcMar>
            <w:hideMark/>
          </w:tcPr>
          <w:p w14:paraId="38B368B0"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c>
          <w:tcPr>
            <w:tcW w:w="1671" w:type="dxa"/>
            <w:tcBorders>
              <w:top w:val="nil"/>
              <w:left w:val="nil"/>
              <w:bottom w:val="single" w:sz="6" w:space="0" w:color="BEBEBE"/>
              <w:right w:val="single" w:sz="6" w:space="0" w:color="BEBEBE"/>
            </w:tcBorders>
            <w:tcMar>
              <w:top w:w="0" w:type="dxa"/>
              <w:left w:w="105" w:type="dxa"/>
              <w:bottom w:w="0" w:type="dxa"/>
              <w:right w:w="105" w:type="dxa"/>
            </w:tcMar>
            <w:hideMark/>
          </w:tcPr>
          <w:p w14:paraId="55C406F2"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53</w:t>
            </w:r>
          </w:p>
        </w:tc>
      </w:tr>
      <w:tr w:rsidR="00B3034F" w:rsidRPr="00B375BB" w14:paraId="5D4A5793" w14:textId="77777777" w:rsidTr="00DE2866">
        <w:trPr>
          <w:trHeight w:val="525"/>
        </w:trPr>
        <w:tc>
          <w:tcPr>
            <w:tcW w:w="1446" w:type="dxa"/>
            <w:tcBorders>
              <w:top w:val="nil"/>
              <w:left w:val="single" w:sz="6" w:space="0" w:color="BEBEBE"/>
              <w:bottom w:val="single" w:sz="6" w:space="0" w:color="BEBEBE"/>
              <w:right w:val="single" w:sz="6" w:space="0" w:color="BEBEBE"/>
            </w:tcBorders>
            <w:shd w:val="clear" w:color="auto" w:fill="F1F1F1"/>
            <w:tcMar>
              <w:top w:w="0" w:type="dxa"/>
              <w:left w:w="105" w:type="dxa"/>
              <w:bottom w:w="0" w:type="dxa"/>
              <w:right w:w="105" w:type="dxa"/>
            </w:tcMar>
            <w:hideMark/>
          </w:tcPr>
          <w:p w14:paraId="517D6793"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b/>
                <w:bCs/>
                <w:color w:val="000000"/>
                <w:sz w:val="20"/>
                <w:szCs w:val="20"/>
              </w:rPr>
              <w:t>P</w:t>
            </w:r>
          </w:p>
        </w:tc>
        <w:tc>
          <w:tcPr>
            <w:tcW w:w="1754"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52FB5A7A"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68</w:t>
            </w:r>
          </w:p>
        </w:tc>
        <w:tc>
          <w:tcPr>
            <w:tcW w:w="1889"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0FCADFA0"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48</w:t>
            </w:r>
          </w:p>
        </w:tc>
        <w:tc>
          <w:tcPr>
            <w:tcW w:w="1593"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74F1C6C7"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50</w:t>
            </w:r>
          </w:p>
        </w:tc>
        <w:tc>
          <w:tcPr>
            <w:tcW w:w="1671" w:type="dxa"/>
            <w:tcBorders>
              <w:top w:val="nil"/>
              <w:left w:val="nil"/>
              <w:bottom w:val="single" w:sz="6" w:space="0" w:color="BEBEBE"/>
              <w:right w:val="single" w:sz="6" w:space="0" w:color="BEBEBE"/>
            </w:tcBorders>
            <w:shd w:val="clear" w:color="auto" w:fill="F1F1F1"/>
            <w:tcMar>
              <w:top w:w="0" w:type="dxa"/>
              <w:left w:w="105" w:type="dxa"/>
              <w:bottom w:w="0" w:type="dxa"/>
              <w:right w:w="105" w:type="dxa"/>
            </w:tcMar>
            <w:hideMark/>
          </w:tcPr>
          <w:p w14:paraId="7A63AF55" w14:textId="77777777" w:rsidR="00B3034F" w:rsidRPr="00B375BB" w:rsidRDefault="00B3034F" w:rsidP="00DE2866">
            <w:pPr>
              <w:spacing w:before="120" w:line="360" w:lineRule="auto"/>
              <w:ind w:left="225"/>
              <w:rPr>
                <w:rFonts w:ascii="Arial" w:eastAsia="Times New Roman" w:hAnsi="Arial" w:cs="Arial"/>
                <w:sz w:val="20"/>
                <w:szCs w:val="20"/>
              </w:rPr>
            </w:pPr>
            <w:r w:rsidRPr="00B375BB">
              <w:rPr>
                <w:rFonts w:ascii="Arial" w:eastAsia="Times New Roman" w:hAnsi="Arial" w:cs="Arial"/>
                <w:color w:val="000000"/>
                <w:sz w:val="20"/>
                <w:szCs w:val="20"/>
              </w:rPr>
              <w:t>50</w:t>
            </w:r>
          </w:p>
        </w:tc>
      </w:tr>
    </w:tbl>
    <w:p w14:paraId="080E7A72" w14:textId="77777777" w:rsidR="00B3034F" w:rsidRPr="00B375BB" w:rsidRDefault="00B3034F" w:rsidP="00B3034F">
      <w:pPr>
        <w:spacing w:before="255"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2E7C2B4D" w14:textId="77777777" w:rsidR="00B3034F" w:rsidRPr="00B375BB" w:rsidRDefault="00B3034F" w:rsidP="00B3034F">
      <w:pPr>
        <w:spacing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Parte frontal:</w:t>
      </w:r>
    </w:p>
    <w:p w14:paraId="6C95F22D" w14:textId="77777777" w:rsidR="00B3034F" w:rsidRPr="00B375BB" w:rsidRDefault="00B3034F" w:rsidP="00B3034F">
      <w:pPr>
        <w:spacing w:before="135" w:line="360" w:lineRule="auto"/>
        <w:ind w:left="240" w:right="420"/>
        <w:rPr>
          <w:rFonts w:ascii="Arial" w:eastAsia="Times New Roman" w:hAnsi="Arial" w:cs="Arial"/>
          <w:color w:val="000000"/>
          <w:sz w:val="20"/>
          <w:szCs w:val="20"/>
        </w:rPr>
      </w:pPr>
      <w:r w:rsidRPr="00B375BB">
        <w:rPr>
          <w:rFonts w:ascii="Arial" w:eastAsia="Times New Roman" w:hAnsi="Arial" w:cs="Arial"/>
          <w:color w:val="000000"/>
          <w:sz w:val="20"/>
          <w:szCs w:val="20"/>
        </w:rPr>
        <w:t>- Estampa usando a técnica de Serigrafia/Silkscreen (policromia), ocupando até 100% da área. Parte posterior:</w:t>
      </w:r>
    </w:p>
    <w:p w14:paraId="4F7893F2" w14:textId="77777777" w:rsidR="00B3034F" w:rsidRPr="00B375BB" w:rsidRDefault="00B3034F" w:rsidP="00B3034F">
      <w:pPr>
        <w:spacing w:line="360" w:lineRule="auto"/>
        <w:ind w:left="240" w:right="420"/>
        <w:rPr>
          <w:rFonts w:ascii="Arial" w:eastAsia="Times New Roman" w:hAnsi="Arial" w:cs="Arial"/>
          <w:color w:val="000000"/>
          <w:sz w:val="20"/>
          <w:szCs w:val="20"/>
        </w:rPr>
      </w:pPr>
      <w:r w:rsidRPr="00B375BB">
        <w:rPr>
          <w:rFonts w:ascii="Arial" w:eastAsia="Times New Roman" w:hAnsi="Arial" w:cs="Arial"/>
          <w:color w:val="000000"/>
          <w:sz w:val="20"/>
          <w:szCs w:val="20"/>
        </w:rPr>
        <w:t>- Estampa usando a técnica de Serigrafia/Silkscreen (policromia), ocupando até 100% da área. Mangas:</w:t>
      </w:r>
    </w:p>
    <w:p w14:paraId="5FD07E75" w14:textId="77777777" w:rsidR="00B3034F" w:rsidRPr="00B375BB" w:rsidRDefault="00B3034F" w:rsidP="00B3034F">
      <w:pPr>
        <w:spacing w:line="360" w:lineRule="auto"/>
        <w:ind w:left="240" w:right="480"/>
        <w:rPr>
          <w:rFonts w:ascii="Arial" w:eastAsia="Times New Roman" w:hAnsi="Arial" w:cs="Arial"/>
          <w:color w:val="000000"/>
          <w:sz w:val="20"/>
          <w:szCs w:val="20"/>
        </w:rPr>
      </w:pPr>
      <w:r w:rsidRPr="00B375BB">
        <w:rPr>
          <w:rFonts w:ascii="Arial" w:eastAsia="Times New Roman" w:hAnsi="Arial" w:cs="Arial"/>
          <w:color w:val="000000"/>
          <w:sz w:val="20"/>
          <w:szCs w:val="20"/>
        </w:rPr>
        <w:t>- Estampa usando a técnica de Serigrafia/Silkscreen (policromia), ocupando até 100% da área Acabamento:</w:t>
      </w:r>
    </w:p>
    <w:p w14:paraId="5C903CA6" w14:textId="77777777" w:rsidR="00B3034F" w:rsidRPr="00B375BB" w:rsidRDefault="00B3034F" w:rsidP="00B3034F">
      <w:pPr>
        <w:spacing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Manga com costura dupla,</w:t>
      </w:r>
    </w:p>
    <w:p w14:paraId="24738698" w14:textId="77777777" w:rsidR="00B3034F" w:rsidRPr="00B375BB" w:rsidRDefault="00B3034F" w:rsidP="00B3034F">
      <w:pPr>
        <w:spacing w:before="135" w:line="360" w:lineRule="auto"/>
        <w:ind w:left="240" w:right="255"/>
        <w:rPr>
          <w:rFonts w:ascii="Arial" w:eastAsia="Times New Roman" w:hAnsi="Arial" w:cs="Arial"/>
          <w:color w:val="000000"/>
          <w:sz w:val="20"/>
          <w:szCs w:val="20"/>
        </w:rPr>
      </w:pPr>
      <w:r w:rsidRPr="00B375BB">
        <w:rPr>
          <w:rFonts w:ascii="Arial" w:eastAsia="Times New Roman" w:hAnsi="Arial" w:cs="Arial"/>
          <w:color w:val="000000"/>
          <w:sz w:val="20"/>
          <w:szCs w:val="20"/>
        </w:rPr>
        <w:t>- Gola careca: em ribana com costura embutida (costura não aparente), com 1 cm de largura em cor preto</w:t>
      </w:r>
    </w:p>
    <w:p w14:paraId="7EFF4A55" w14:textId="77777777" w:rsidR="00B3034F" w:rsidRPr="00B375BB" w:rsidRDefault="00B3034F" w:rsidP="00B3034F">
      <w:pPr>
        <w:spacing w:before="120"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Bainha: em ribana de costura dupla, com 2 cm de largura em cor preto</w:t>
      </w:r>
    </w:p>
    <w:p w14:paraId="22D3AC45"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lastRenderedPageBreak/>
        <w:t>- Costuras: em overloque</w:t>
      </w:r>
    </w:p>
    <w:p w14:paraId="2D84A39E"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Etiqueta com informações de tamanho e composição do tecido</w:t>
      </w:r>
    </w:p>
    <w:p w14:paraId="5485A1FD" w14:textId="77777777" w:rsidR="00B3034F" w:rsidRPr="00B375BB" w:rsidRDefault="00B3034F" w:rsidP="00B3034F">
      <w:pPr>
        <w:spacing w:before="135" w:line="360" w:lineRule="auto"/>
        <w:ind w:left="390" w:hanging="145"/>
        <w:rPr>
          <w:rFonts w:ascii="Arial" w:eastAsia="Times New Roman" w:hAnsi="Arial" w:cs="Arial"/>
          <w:color w:val="000000"/>
          <w:sz w:val="20"/>
          <w:szCs w:val="20"/>
        </w:rPr>
      </w:pPr>
      <w:r w:rsidRPr="00B375BB">
        <w:rPr>
          <w:rFonts w:ascii="Arial" w:eastAsia="Times New Roman" w:hAnsi="Arial" w:cs="Arial"/>
          <w:color w:val="000000"/>
          <w:sz w:val="20"/>
          <w:szCs w:val="20"/>
        </w:rPr>
        <w:t>- Conforme modelo de referência Anexo IV.</w:t>
      </w:r>
    </w:p>
    <w:p w14:paraId="25A44C97"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Quantitativo:</w:t>
      </w:r>
    </w:p>
    <w:p w14:paraId="2B1B02FD"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P = 3.000</w:t>
      </w:r>
    </w:p>
    <w:p w14:paraId="464E7E59"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M = 5.000</w:t>
      </w:r>
    </w:p>
    <w:p w14:paraId="4C51FF63"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G = 5.000</w:t>
      </w:r>
    </w:p>
    <w:p w14:paraId="00BF57C1"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GG = 5.000</w:t>
      </w:r>
    </w:p>
    <w:p w14:paraId="479631F9"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EG = 3.000</w:t>
      </w:r>
    </w:p>
    <w:p w14:paraId="2799C122" w14:textId="27518471" w:rsidR="0088778A" w:rsidRPr="0088778A" w:rsidRDefault="0088778A" w:rsidP="0088778A">
      <w:pPr>
        <w:spacing w:before="135" w:line="360" w:lineRule="auto"/>
        <w:ind w:left="240"/>
        <w:rPr>
          <w:rFonts w:ascii="Arial" w:eastAsia="Times New Roman" w:hAnsi="Arial" w:cs="Arial"/>
          <w:b/>
          <w:bCs/>
          <w:color w:val="000000"/>
          <w:sz w:val="20"/>
          <w:szCs w:val="20"/>
        </w:rPr>
      </w:pPr>
      <w:r w:rsidRPr="0088778A">
        <w:rPr>
          <w:rFonts w:ascii="Arial" w:eastAsia="Times New Roman" w:hAnsi="Arial" w:cs="Arial"/>
          <w:b/>
          <w:bCs/>
          <w:color w:val="000000"/>
          <w:sz w:val="20"/>
          <w:szCs w:val="20"/>
        </w:rPr>
        <w:t>VALOR UNIT____________</w:t>
      </w:r>
    </w:p>
    <w:p w14:paraId="50930E71" w14:textId="77777777" w:rsidR="0088778A" w:rsidRPr="00B375BB" w:rsidRDefault="0088778A" w:rsidP="0088778A">
      <w:pPr>
        <w:spacing w:before="135" w:line="360" w:lineRule="auto"/>
        <w:ind w:left="240"/>
        <w:rPr>
          <w:rFonts w:ascii="Arial" w:eastAsia="Times New Roman" w:hAnsi="Arial" w:cs="Arial"/>
          <w:color w:val="000000"/>
          <w:sz w:val="20"/>
          <w:szCs w:val="20"/>
        </w:rPr>
      </w:pPr>
      <w:r w:rsidRPr="0088778A">
        <w:rPr>
          <w:rFonts w:ascii="Arial" w:eastAsia="Times New Roman" w:hAnsi="Arial" w:cs="Arial"/>
          <w:b/>
          <w:bCs/>
          <w:color w:val="000000"/>
          <w:sz w:val="20"/>
          <w:szCs w:val="20"/>
        </w:rPr>
        <w:t>VALOR TOTAL___________</w:t>
      </w:r>
    </w:p>
    <w:p w14:paraId="6807F366" w14:textId="4AAE7ED4" w:rsidR="00B3034F" w:rsidRDefault="0088778A" w:rsidP="00B3034F">
      <w:pPr>
        <w:spacing w:before="270" w:line="360" w:lineRule="auto"/>
        <w:rPr>
          <w:rFonts w:ascii="Arial" w:eastAsia="Times New Roman" w:hAnsi="Arial" w:cs="Arial"/>
          <w:b/>
          <w:bCs/>
          <w:color w:val="000000"/>
          <w:sz w:val="20"/>
          <w:szCs w:val="20"/>
        </w:rPr>
      </w:pPr>
      <w:r w:rsidRPr="0088778A">
        <w:rPr>
          <w:rFonts w:ascii="Arial" w:eastAsia="Times New Roman" w:hAnsi="Arial" w:cs="Arial"/>
          <w:b/>
          <w:bCs/>
          <w:color w:val="000000"/>
          <w:sz w:val="20"/>
          <w:szCs w:val="20"/>
        </w:rPr>
        <w:t>VALOR TOTAL GLOBAL (1.1+1.2)________________</w:t>
      </w:r>
    </w:p>
    <w:p w14:paraId="16989802" w14:textId="77777777" w:rsidR="0088778A" w:rsidRDefault="0088778A" w:rsidP="00B3034F">
      <w:pPr>
        <w:spacing w:before="270" w:line="360" w:lineRule="auto"/>
        <w:rPr>
          <w:rFonts w:ascii="Arial" w:eastAsia="Times New Roman" w:hAnsi="Arial" w:cs="Arial"/>
          <w:b/>
          <w:bCs/>
          <w:color w:val="000000"/>
          <w:sz w:val="20"/>
          <w:szCs w:val="20"/>
        </w:rPr>
      </w:pPr>
    </w:p>
    <w:p w14:paraId="14118279" w14:textId="77777777" w:rsidR="00B3034F" w:rsidRPr="00B375BB" w:rsidRDefault="00B3034F" w:rsidP="0088778A">
      <w:pPr>
        <w:numPr>
          <w:ilvl w:val="0"/>
          <w:numId w:val="14"/>
        </w:num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DO ACONDICIONAMENTO</w:t>
      </w:r>
    </w:p>
    <w:p w14:paraId="7EC71D71" w14:textId="77777777" w:rsidR="00B3034F" w:rsidRPr="00B375BB" w:rsidRDefault="00B3034F" w:rsidP="00B3034F">
      <w:pPr>
        <w:spacing w:line="360" w:lineRule="auto"/>
        <w:ind w:left="525"/>
        <w:outlineLvl w:val="2"/>
        <w:rPr>
          <w:rFonts w:ascii="Arial" w:eastAsia="Times New Roman" w:hAnsi="Arial" w:cs="Arial"/>
          <w:color w:val="000000"/>
          <w:sz w:val="20"/>
          <w:szCs w:val="20"/>
        </w:rPr>
      </w:pPr>
      <w:r w:rsidRPr="00B375BB">
        <w:rPr>
          <w:rFonts w:ascii="Arial" w:eastAsia="Times New Roman" w:hAnsi="Arial" w:cs="Arial"/>
          <w:b/>
          <w:bCs/>
          <w:color w:val="000000"/>
          <w:sz w:val="20"/>
          <w:szCs w:val="20"/>
        </w:rPr>
        <w:t> </w:t>
      </w:r>
      <w:r w:rsidRPr="00B375BB">
        <w:rPr>
          <w:rFonts w:ascii="Arial" w:eastAsia="Times New Roman" w:hAnsi="Arial" w:cs="Arial"/>
          <w:color w:val="000000"/>
          <w:sz w:val="20"/>
          <w:szCs w:val="20"/>
        </w:rPr>
        <w:t>Embalagem primária Camiseta:</w:t>
      </w:r>
    </w:p>
    <w:p w14:paraId="37C16ED0"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Pacotes com 20 unidades, com etiquetas informando "Tamanho e Quantidade por pacote".</w:t>
      </w:r>
    </w:p>
    <w:p w14:paraId="12C4F7A8"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w:t>
      </w:r>
    </w:p>
    <w:p w14:paraId="295DB68F" w14:textId="77777777" w:rsidR="00B3034F" w:rsidRPr="00B375BB" w:rsidRDefault="00B3034F" w:rsidP="00B3034F">
      <w:pPr>
        <w:spacing w:line="360" w:lineRule="auto"/>
        <w:rPr>
          <w:rFonts w:ascii="Arial" w:eastAsia="Times New Roman" w:hAnsi="Arial" w:cs="Arial"/>
          <w:color w:val="000000"/>
          <w:sz w:val="20"/>
          <w:szCs w:val="20"/>
        </w:rPr>
      </w:pPr>
      <w:r w:rsidRPr="00B375BB">
        <w:rPr>
          <w:rFonts w:ascii="Arial" w:eastAsia="Times New Roman" w:hAnsi="Arial" w:cs="Arial"/>
          <w:color w:val="000000"/>
          <w:sz w:val="20"/>
          <w:szCs w:val="20"/>
        </w:rPr>
        <w:t> Embalagem Secundária Camiseta:</w:t>
      </w:r>
    </w:p>
    <w:p w14:paraId="0B314D37" w14:textId="77777777" w:rsidR="00B3034F" w:rsidRPr="00B375BB" w:rsidRDefault="00B3034F" w:rsidP="00B3034F">
      <w:pPr>
        <w:spacing w:before="135" w:line="360" w:lineRule="auto"/>
        <w:ind w:left="240"/>
        <w:rPr>
          <w:rFonts w:ascii="Arial" w:eastAsia="Times New Roman" w:hAnsi="Arial" w:cs="Arial"/>
          <w:color w:val="000000"/>
          <w:sz w:val="20"/>
          <w:szCs w:val="20"/>
        </w:rPr>
      </w:pPr>
      <w:r w:rsidRPr="00B375BB">
        <w:rPr>
          <w:rFonts w:ascii="Arial" w:eastAsia="Times New Roman" w:hAnsi="Arial" w:cs="Arial"/>
          <w:color w:val="000000"/>
          <w:sz w:val="20"/>
          <w:szCs w:val="20"/>
        </w:rPr>
        <w:t>Caixas com 100 unidades (5 pacotes de 20 unidades), com etiquetas informando "Tamanho e Quantidade por caixa".</w:t>
      </w:r>
    </w:p>
    <w:p w14:paraId="1373AA9C" w14:textId="77777777" w:rsidR="00B3034F" w:rsidRPr="00B3034F" w:rsidRDefault="00B3034F" w:rsidP="00B3034F">
      <w:pPr>
        <w:spacing w:line="360" w:lineRule="auto"/>
        <w:jc w:val="both"/>
        <w:outlineLvl w:val="0"/>
        <w:rPr>
          <w:rFonts w:ascii="Arial" w:hAnsi="Arial" w:cs="Arial"/>
          <w:b/>
          <w:sz w:val="20"/>
          <w:szCs w:val="20"/>
        </w:rPr>
      </w:pPr>
    </w:p>
    <w:p w14:paraId="10C1E48F" w14:textId="77777777" w:rsidR="00C14A38" w:rsidRPr="001C6D95" w:rsidRDefault="00C14A38" w:rsidP="007400E9">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88778A">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88778A">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4"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w:t>
      </w:r>
      <w:r w:rsidRPr="001C6D95">
        <w:rPr>
          <w:rFonts w:ascii="Arial" w:hAnsi="Arial" w:cs="Arial"/>
          <w:sz w:val="20"/>
          <w:szCs w:val="20"/>
        </w:rPr>
        <w:lastRenderedPageBreak/>
        <w:t xml:space="preserve">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w:t>
      </w:r>
      <w:r w:rsidRPr="001C6D95">
        <w:rPr>
          <w:rFonts w:ascii="Arial" w:hAnsi="Arial" w:cs="Arial"/>
          <w:sz w:val="20"/>
          <w:szCs w:val="20"/>
        </w:rPr>
        <w:lastRenderedPageBreak/>
        <w:t xml:space="preserve">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9"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4"/>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30"/>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8A47" w14:textId="387CA130" w:rsidR="005B45A9" w:rsidRPr="005B45A9" w:rsidRDefault="005B45A9" w:rsidP="005B45A9">
    <w:pPr>
      <w:pStyle w:val="Cabealho"/>
      <w:jc w:val="center"/>
      <w:rPr>
        <w:rFonts w:cs="Calibri"/>
        <w:noProof/>
        <w:sz w:val="18"/>
        <w:szCs w:val="18"/>
      </w:rPr>
    </w:pPr>
    <w:r w:rsidRPr="005B45A9">
      <w:rPr>
        <w:rFonts w:cs="Calibri"/>
        <w:noProof/>
        <w:sz w:val="18"/>
        <w:szCs w:val="18"/>
      </w:rPr>
      <w:drawing>
        <wp:inline distT="0" distB="0" distL="0" distR="0" wp14:anchorId="4A38D984" wp14:editId="4553BCBE">
          <wp:extent cx="1428750" cy="933450"/>
          <wp:effectExtent l="0" t="0" r="0" b="0"/>
          <wp:docPr id="83851367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933450"/>
                  </a:xfrm>
                  <a:prstGeom prst="rect">
                    <a:avLst/>
                  </a:prstGeom>
                  <a:noFill/>
                  <a:ln>
                    <a:noFill/>
                  </a:ln>
                </pic:spPr>
              </pic:pic>
            </a:graphicData>
          </a:graphic>
        </wp:inline>
      </w:drawing>
    </w:r>
  </w:p>
  <w:p w14:paraId="76AE79CA" w14:textId="77777777" w:rsidR="005B45A9" w:rsidRPr="005B45A9" w:rsidRDefault="005B45A9" w:rsidP="005B45A9">
    <w:pPr>
      <w:pStyle w:val="Cabealho"/>
      <w:jc w:val="center"/>
      <w:rPr>
        <w:rFonts w:cs="Calibri"/>
        <w:noProof/>
        <w:sz w:val="18"/>
        <w:szCs w:val="18"/>
      </w:rPr>
    </w:pPr>
  </w:p>
  <w:p w14:paraId="1E833CD6" w14:textId="77777777" w:rsidR="005B45A9" w:rsidRPr="005B45A9" w:rsidRDefault="005B45A9" w:rsidP="005B45A9">
    <w:pPr>
      <w:pStyle w:val="Cabealho"/>
      <w:jc w:val="center"/>
      <w:rPr>
        <w:rFonts w:cs="Calibri"/>
        <w:noProof/>
        <w:sz w:val="18"/>
        <w:szCs w:val="18"/>
      </w:rPr>
    </w:pPr>
    <w:r w:rsidRPr="005B45A9">
      <w:rPr>
        <w:rFonts w:cs="Calibri"/>
        <w:noProof/>
        <w:sz w:val="18"/>
        <w:szCs w:val="18"/>
      </w:rPr>
      <w:t>Secretaria da Saúde</w:t>
    </w:r>
  </w:p>
  <w:p w14:paraId="2BC1B14A" w14:textId="7B0B1FAA" w:rsidR="005B45A9" w:rsidRPr="005B45A9" w:rsidRDefault="005B45A9" w:rsidP="005B45A9">
    <w:pPr>
      <w:pStyle w:val="Cabealho"/>
      <w:jc w:val="center"/>
      <w:rPr>
        <w:rFonts w:cs="Calibri"/>
        <w:noProof/>
        <w:sz w:val="18"/>
        <w:szCs w:val="18"/>
      </w:rPr>
    </w:pPr>
    <w:r w:rsidRPr="005B45A9">
      <w:rPr>
        <w:rFonts w:cs="Calibri"/>
        <w:noProof/>
        <w:sz w:val="18"/>
        <w:szCs w:val="18"/>
      </w:rPr>
      <w:t>Coordenadoria de Controle de Doenças</w:t>
    </w:r>
  </w:p>
  <w:p w14:paraId="40BB2BAA" w14:textId="77777777" w:rsidR="005B45A9" w:rsidRPr="005B45A9" w:rsidRDefault="005B45A9" w:rsidP="005B45A9">
    <w:pPr>
      <w:pStyle w:val="Cabealho"/>
      <w:jc w:val="center"/>
      <w:rPr>
        <w:rFonts w:cs="Calibri"/>
        <w:noProof/>
        <w:sz w:val="18"/>
        <w:szCs w:val="18"/>
      </w:rPr>
    </w:pPr>
    <w:r w:rsidRPr="005B45A9">
      <w:rPr>
        <w:rFonts w:cs="Calibri"/>
        <w:noProof/>
        <w:sz w:val="18"/>
        <w:szCs w:val="18"/>
      </w:rPr>
      <w:t>Centro de Referência e Treinamento DST/Aids-SP</w:t>
    </w:r>
  </w:p>
  <w:p w14:paraId="6786F30B" w14:textId="77777777" w:rsidR="005B45A9" w:rsidRPr="005B45A9" w:rsidRDefault="005B45A9" w:rsidP="005B45A9">
    <w:pPr>
      <w:pStyle w:val="Cabealho"/>
      <w:jc w:val="center"/>
      <w:rPr>
        <w:rFonts w:cs="Calibri"/>
        <w:noProof/>
        <w:sz w:val="18"/>
        <w:szCs w:val="18"/>
      </w:rPr>
    </w:pPr>
    <w:r w:rsidRPr="005B45A9">
      <w:rPr>
        <w:rFonts w:cs="Calibri"/>
        <w:noProof/>
        <w:sz w:val="18"/>
        <w:szCs w:val="18"/>
      </w:rPr>
      <w:t>Núcleo de Compras e Gestão de Contratos</w:t>
    </w:r>
  </w:p>
  <w:p w14:paraId="564F9BE6" w14:textId="19DDD3DB" w:rsidR="00754FE4" w:rsidRDefault="00754FE4" w:rsidP="005B45A9">
    <w:pPr>
      <w:pStyle w:val="Cabealho"/>
      <w:jc w:val="right"/>
    </w:pPr>
    <w:r>
      <w:t>EDITAL 90</w:t>
    </w:r>
    <w:r w:rsidR="005F2CC2">
      <w:t>0</w:t>
    </w:r>
    <w:r w:rsidR="004F5EC6">
      <w:t>60</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67449E"/>
    <w:multiLevelType w:val="multilevel"/>
    <w:tmpl w:val="375294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A916F1"/>
    <w:multiLevelType w:val="multilevel"/>
    <w:tmpl w:val="BB0EB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B364EF"/>
    <w:multiLevelType w:val="multilevel"/>
    <w:tmpl w:val="E38ABC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30B554CB"/>
    <w:multiLevelType w:val="multilevel"/>
    <w:tmpl w:val="6B08A022"/>
    <w:lvl w:ilvl="0">
      <w:start w:val="7"/>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9D91A1E"/>
    <w:multiLevelType w:val="hybridMultilevel"/>
    <w:tmpl w:val="55368884"/>
    <w:lvl w:ilvl="0" w:tplc="0A1ACD30">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78668940">
    <w:abstractNumId w:val="5"/>
  </w:num>
  <w:num w:numId="2" w16cid:durableId="1748304196">
    <w:abstractNumId w:val="0"/>
  </w:num>
  <w:num w:numId="3" w16cid:durableId="810293361">
    <w:abstractNumId w:val="13"/>
  </w:num>
  <w:num w:numId="4" w16cid:durableId="1425300681">
    <w:abstractNumId w:val="14"/>
  </w:num>
  <w:num w:numId="5" w16cid:durableId="546114632">
    <w:abstractNumId w:val="9"/>
  </w:num>
  <w:num w:numId="6" w16cid:durableId="1746226529">
    <w:abstractNumId w:val="8"/>
  </w:num>
  <w:num w:numId="7" w16cid:durableId="1969125504">
    <w:abstractNumId w:val="10"/>
  </w:num>
  <w:num w:numId="8" w16cid:durableId="2090536327">
    <w:abstractNumId w:val="12"/>
  </w:num>
  <w:num w:numId="9" w16cid:durableId="731342904">
    <w:abstractNumId w:val="1"/>
  </w:num>
  <w:num w:numId="10" w16cid:durableId="1254968898">
    <w:abstractNumId w:val="7"/>
  </w:num>
  <w:num w:numId="11" w16cid:durableId="986056570">
    <w:abstractNumId w:val="6"/>
  </w:num>
  <w:num w:numId="12" w16cid:durableId="1102992696">
    <w:abstractNumId w:val="11"/>
  </w:num>
  <w:num w:numId="13" w16cid:durableId="1048795620">
    <w:abstractNumId w:val="3"/>
  </w:num>
  <w:num w:numId="14" w16cid:durableId="1067143084">
    <w:abstractNumId w:val="4"/>
  </w:num>
  <w:num w:numId="15" w16cid:durableId="33515754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A6C0F"/>
    <w:rsid w:val="001B7B6B"/>
    <w:rsid w:val="001C5270"/>
    <w:rsid w:val="001C6D95"/>
    <w:rsid w:val="001D51E4"/>
    <w:rsid w:val="001E7D14"/>
    <w:rsid w:val="00203E61"/>
    <w:rsid w:val="00221E5E"/>
    <w:rsid w:val="00235299"/>
    <w:rsid w:val="00255FD4"/>
    <w:rsid w:val="002803C1"/>
    <w:rsid w:val="002B4521"/>
    <w:rsid w:val="002B571A"/>
    <w:rsid w:val="002B5DD0"/>
    <w:rsid w:val="002C4AED"/>
    <w:rsid w:val="002C6151"/>
    <w:rsid w:val="002D1076"/>
    <w:rsid w:val="002D5975"/>
    <w:rsid w:val="002F288A"/>
    <w:rsid w:val="002F62AD"/>
    <w:rsid w:val="002F6A13"/>
    <w:rsid w:val="002F6A56"/>
    <w:rsid w:val="002F7FE2"/>
    <w:rsid w:val="00311B3D"/>
    <w:rsid w:val="003251AF"/>
    <w:rsid w:val="00354AB6"/>
    <w:rsid w:val="00375734"/>
    <w:rsid w:val="003804C0"/>
    <w:rsid w:val="003856DB"/>
    <w:rsid w:val="00395186"/>
    <w:rsid w:val="003A468F"/>
    <w:rsid w:val="003B3B33"/>
    <w:rsid w:val="003E3D1C"/>
    <w:rsid w:val="003E4AA2"/>
    <w:rsid w:val="003F093A"/>
    <w:rsid w:val="003F25D1"/>
    <w:rsid w:val="004008A1"/>
    <w:rsid w:val="0040492E"/>
    <w:rsid w:val="0041647E"/>
    <w:rsid w:val="00422259"/>
    <w:rsid w:val="00427FDF"/>
    <w:rsid w:val="00435948"/>
    <w:rsid w:val="00446D6D"/>
    <w:rsid w:val="004609A3"/>
    <w:rsid w:val="00460E8A"/>
    <w:rsid w:val="00463788"/>
    <w:rsid w:val="00483E2C"/>
    <w:rsid w:val="00484070"/>
    <w:rsid w:val="00487B51"/>
    <w:rsid w:val="004A366D"/>
    <w:rsid w:val="004B1D67"/>
    <w:rsid w:val="004E19C3"/>
    <w:rsid w:val="004F5EAC"/>
    <w:rsid w:val="004F5EC6"/>
    <w:rsid w:val="00500EFD"/>
    <w:rsid w:val="00502DB8"/>
    <w:rsid w:val="0051093C"/>
    <w:rsid w:val="00511E6B"/>
    <w:rsid w:val="00512059"/>
    <w:rsid w:val="00513EB9"/>
    <w:rsid w:val="005230D3"/>
    <w:rsid w:val="00524D0E"/>
    <w:rsid w:val="005337A2"/>
    <w:rsid w:val="005342C8"/>
    <w:rsid w:val="00542B06"/>
    <w:rsid w:val="00544708"/>
    <w:rsid w:val="00546573"/>
    <w:rsid w:val="005511CE"/>
    <w:rsid w:val="00566209"/>
    <w:rsid w:val="00567C8C"/>
    <w:rsid w:val="00573795"/>
    <w:rsid w:val="00573D5B"/>
    <w:rsid w:val="0058032E"/>
    <w:rsid w:val="005A24BF"/>
    <w:rsid w:val="005A3E7B"/>
    <w:rsid w:val="005B45A9"/>
    <w:rsid w:val="005D2DE8"/>
    <w:rsid w:val="005D44B1"/>
    <w:rsid w:val="005D754B"/>
    <w:rsid w:val="005E02C7"/>
    <w:rsid w:val="005E0C8F"/>
    <w:rsid w:val="005E27F8"/>
    <w:rsid w:val="005F2CC2"/>
    <w:rsid w:val="00606726"/>
    <w:rsid w:val="006073C9"/>
    <w:rsid w:val="00623D39"/>
    <w:rsid w:val="0062420D"/>
    <w:rsid w:val="006243DA"/>
    <w:rsid w:val="00641140"/>
    <w:rsid w:val="00655624"/>
    <w:rsid w:val="00670A9C"/>
    <w:rsid w:val="00673A6D"/>
    <w:rsid w:val="00675BC1"/>
    <w:rsid w:val="006763ED"/>
    <w:rsid w:val="00680A6E"/>
    <w:rsid w:val="00697398"/>
    <w:rsid w:val="006A3460"/>
    <w:rsid w:val="006A4CC0"/>
    <w:rsid w:val="006A5C0D"/>
    <w:rsid w:val="006B48AE"/>
    <w:rsid w:val="006D16B3"/>
    <w:rsid w:val="006D41E2"/>
    <w:rsid w:val="006D7E6E"/>
    <w:rsid w:val="006F36D7"/>
    <w:rsid w:val="006F4F89"/>
    <w:rsid w:val="007043F6"/>
    <w:rsid w:val="00716C0F"/>
    <w:rsid w:val="0071714F"/>
    <w:rsid w:val="00737804"/>
    <w:rsid w:val="007400E9"/>
    <w:rsid w:val="00742EB1"/>
    <w:rsid w:val="00743729"/>
    <w:rsid w:val="00754FE4"/>
    <w:rsid w:val="00756418"/>
    <w:rsid w:val="0076322A"/>
    <w:rsid w:val="00765AB4"/>
    <w:rsid w:val="007747C2"/>
    <w:rsid w:val="0078346C"/>
    <w:rsid w:val="00783A40"/>
    <w:rsid w:val="00790CED"/>
    <w:rsid w:val="007939E5"/>
    <w:rsid w:val="007A7F68"/>
    <w:rsid w:val="007B1206"/>
    <w:rsid w:val="007B6D67"/>
    <w:rsid w:val="007B749A"/>
    <w:rsid w:val="007E4E1B"/>
    <w:rsid w:val="007E522C"/>
    <w:rsid w:val="00822AC6"/>
    <w:rsid w:val="008323B9"/>
    <w:rsid w:val="0083370F"/>
    <w:rsid w:val="00845B75"/>
    <w:rsid w:val="00852304"/>
    <w:rsid w:val="008554AC"/>
    <w:rsid w:val="0086321E"/>
    <w:rsid w:val="00874DB4"/>
    <w:rsid w:val="0088778A"/>
    <w:rsid w:val="008A6799"/>
    <w:rsid w:val="008B2C82"/>
    <w:rsid w:val="008B3F63"/>
    <w:rsid w:val="008E44A9"/>
    <w:rsid w:val="008E777E"/>
    <w:rsid w:val="008E7EA0"/>
    <w:rsid w:val="008F4EDF"/>
    <w:rsid w:val="009051C9"/>
    <w:rsid w:val="00913EB3"/>
    <w:rsid w:val="00914B69"/>
    <w:rsid w:val="00916F9C"/>
    <w:rsid w:val="00923D3A"/>
    <w:rsid w:val="00927803"/>
    <w:rsid w:val="009459BD"/>
    <w:rsid w:val="009502C3"/>
    <w:rsid w:val="009528CB"/>
    <w:rsid w:val="009607E4"/>
    <w:rsid w:val="00966E15"/>
    <w:rsid w:val="00971350"/>
    <w:rsid w:val="00981FE3"/>
    <w:rsid w:val="00996DA0"/>
    <w:rsid w:val="009B240C"/>
    <w:rsid w:val="009D62E2"/>
    <w:rsid w:val="009E20BF"/>
    <w:rsid w:val="009E41FD"/>
    <w:rsid w:val="009E4B3A"/>
    <w:rsid w:val="009F3A2B"/>
    <w:rsid w:val="00A1755A"/>
    <w:rsid w:val="00A20206"/>
    <w:rsid w:val="00A2770A"/>
    <w:rsid w:val="00A427B3"/>
    <w:rsid w:val="00A44036"/>
    <w:rsid w:val="00A656B1"/>
    <w:rsid w:val="00A676C7"/>
    <w:rsid w:val="00AB1572"/>
    <w:rsid w:val="00AC1868"/>
    <w:rsid w:val="00AE2377"/>
    <w:rsid w:val="00AF1F26"/>
    <w:rsid w:val="00B17910"/>
    <w:rsid w:val="00B26E18"/>
    <w:rsid w:val="00B3034F"/>
    <w:rsid w:val="00B32FDE"/>
    <w:rsid w:val="00B3631D"/>
    <w:rsid w:val="00B460AE"/>
    <w:rsid w:val="00B51F76"/>
    <w:rsid w:val="00B638C4"/>
    <w:rsid w:val="00B90DBF"/>
    <w:rsid w:val="00B94D9D"/>
    <w:rsid w:val="00BA3E96"/>
    <w:rsid w:val="00BA57CC"/>
    <w:rsid w:val="00BC336F"/>
    <w:rsid w:val="00BC44AE"/>
    <w:rsid w:val="00BD1B12"/>
    <w:rsid w:val="00BD75A6"/>
    <w:rsid w:val="00BF6867"/>
    <w:rsid w:val="00BF75CF"/>
    <w:rsid w:val="00C0263B"/>
    <w:rsid w:val="00C14A38"/>
    <w:rsid w:val="00C24FB5"/>
    <w:rsid w:val="00C44EFC"/>
    <w:rsid w:val="00C51099"/>
    <w:rsid w:val="00C5148F"/>
    <w:rsid w:val="00C51501"/>
    <w:rsid w:val="00C74DF7"/>
    <w:rsid w:val="00C80B78"/>
    <w:rsid w:val="00CB5B0A"/>
    <w:rsid w:val="00CF65B7"/>
    <w:rsid w:val="00D127E2"/>
    <w:rsid w:val="00D16BF4"/>
    <w:rsid w:val="00D20410"/>
    <w:rsid w:val="00D259D2"/>
    <w:rsid w:val="00D26895"/>
    <w:rsid w:val="00D27C64"/>
    <w:rsid w:val="00D33829"/>
    <w:rsid w:val="00D55ABD"/>
    <w:rsid w:val="00D60BAD"/>
    <w:rsid w:val="00D615C5"/>
    <w:rsid w:val="00D66399"/>
    <w:rsid w:val="00D8244B"/>
    <w:rsid w:val="00D867FD"/>
    <w:rsid w:val="00D901C3"/>
    <w:rsid w:val="00D9292B"/>
    <w:rsid w:val="00DB7082"/>
    <w:rsid w:val="00DC1718"/>
    <w:rsid w:val="00DD154A"/>
    <w:rsid w:val="00DD7DED"/>
    <w:rsid w:val="00DE1229"/>
    <w:rsid w:val="00DF4097"/>
    <w:rsid w:val="00DF6546"/>
    <w:rsid w:val="00DF677C"/>
    <w:rsid w:val="00E0127F"/>
    <w:rsid w:val="00E05C46"/>
    <w:rsid w:val="00E27E4D"/>
    <w:rsid w:val="00E6768D"/>
    <w:rsid w:val="00E77076"/>
    <w:rsid w:val="00E770F9"/>
    <w:rsid w:val="00E82BF2"/>
    <w:rsid w:val="00EA0716"/>
    <w:rsid w:val="00EA371F"/>
    <w:rsid w:val="00EB2DF5"/>
    <w:rsid w:val="00EC2BC1"/>
    <w:rsid w:val="00EC7EF2"/>
    <w:rsid w:val="00ED7C1D"/>
    <w:rsid w:val="00EE64F9"/>
    <w:rsid w:val="00F110C6"/>
    <w:rsid w:val="00F129D5"/>
    <w:rsid w:val="00F12BFC"/>
    <w:rsid w:val="00F23B28"/>
    <w:rsid w:val="00F333C4"/>
    <w:rsid w:val="00F42431"/>
    <w:rsid w:val="00F46FEC"/>
    <w:rsid w:val="00F544ED"/>
    <w:rsid w:val="00F66CC4"/>
    <w:rsid w:val="00F700D7"/>
    <w:rsid w:val="00F75B9E"/>
    <w:rsid w:val="00FB0397"/>
    <w:rsid w:val="00FB6895"/>
    <w:rsid w:val="00FC1F51"/>
    <w:rsid w:val="00FD4D11"/>
    <w:rsid w:val="00FE1E6E"/>
    <w:rsid w:val="00FE25B5"/>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paragraph" w:styleId="SemEspaamento">
    <w:name w:val="No Spacing"/>
    <w:uiPriority w:val="1"/>
    <w:qFormat/>
    <w:rsid w:val="00B303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6f9b071c1ce1016503258a830052d609?OpenDocument&amp;Highlight=0,68.185"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constituicao/constituicao.htm"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1/Lei/L14133.htm"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image" Target="media/image3.png"/><Relationship Id="rId124" Type="http://schemas.openxmlformats.org/officeDocument/2006/relationships/hyperlink" Target="http://www.legislacao.sp.gov.br/legislacao/dg280202.nsf/5fb5269ed17b47ab83256cfb00501469/d26c7e44c567352e03258a0f004e9498?OpenDocument&amp;Highlight=0,67.888" TargetMode="External"/><Relationship Id="rId129" Type="http://schemas.openxmlformats.org/officeDocument/2006/relationships/hyperlink" Target="mailto:ctd@saude.sp.gov.br"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image" Target="media/image1.png"/><Relationship Id="rId119" Type="http://schemas.openxmlformats.org/officeDocument/2006/relationships/hyperlink" Target="http://www.legislacao.sp.gov.br/legislacao/dg280202.nsf/5fb5269ed17b47ab83256cfb00501469/f30611375009c7a503258a38004e9f9b?OpenDocument&amp;Highlight=0,67.985"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ae9f9e0701e533aa032572e6006cf5fd/0cf4bc084e49b505032573d000509b17?OpenDocument&amp;Highlight=0,12.799" TargetMode="External"/><Relationship Id="rId13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5fb5269ed17b47ab83256cfb00501469/ae4c99f07f9f4f7d03258980004dbc9d?OpenDocument&amp;Highlight=0,67.608"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image" Target="media/image2.png"/><Relationship Id="rId131" Type="http://schemas.openxmlformats.org/officeDocument/2006/relationships/fontTable" Target="fontTable.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76</Pages>
  <Words>18871</Words>
  <Characters>101907</Characters>
  <Application>Microsoft Office Word</Application>
  <DocSecurity>0</DocSecurity>
  <Lines>849</Lines>
  <Paragraphs>241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8</cp:revision>
  <cp:lastPrinted>2026-05-08T13:12:00Z</cp:lastPrinted>
  <dcterms:created xsi:type="dcterms:W3CDTF">2026-05-08T12:48:00Z</dcterms:created>
  <dcterms:modified xsi:type="dcterms:W3CDTF">2026-06-09T17:21:00Z</dcterms:modified>
</cp:coreProperties>
</file>